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7769" w:rsidRDefault="00867769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867769" w:rsidRDefault="00867769" w:rsidP="006D20E8">
      <w:pPr>
        <w:pStyle w:val="BodyText"/>
        <w:spacing w:after="0"/>
        <w:jc w:val="center"/>
        <w:rPr>
          <w:b/>
        </w:rPr>
      </w:pPr>
      <w:r>
        <w:rPr>
          <w:b/>
        </w:rPr>
        <w:t>1 июня 2020 года</w:t>
      </w:r>
    </w:p>
    <w:p w:rsidR="00867769" w:rsidRDefault="00867769" w:rsidP="006D20E8">
      <w:pPr>
        <w:pStyle w:val="BodyText"/>
        <w:spacing w:after="0"/>
        <w:jc w:val="center"/>
        <w:rPr>
          <w:b/>
        </w:rPr>
      </w:pPr>
    </w:p>
    <w:p w:rsidR="00867769" w:rsidRDefault="00867769" w:rsidP="007F621D">
      <w:pPr>
        <w:jc w:val="center"/>
        <w:outlineLvl w:val="1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Как получить ежемесячную выплату</w:t>
      </w:r>
    </w:p>
    <w:p w:rsidR="00867769" w:rsidRDefault="00867769" w:rsidP="007F621D">
      <w:pPr>
        <w:jc w:val="center"/>
        <w:outlineLvl w:val="1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 из средств материнского капитала?</w:t>
      </w:r>
    </w:p>
    <w:p w:rsidR="00867769" w:rsidRDefault="00867769" w:rsidP="007F621D">
      <w:pPr>
        <w:jc w:val="center"/>
        <w:outlineLvl w:val="1"/>
        <w:rPr>
          <w:b/>
          <w:bCs/>
          <w:iCs/>
          <w:sz w:val="32"/>
          <w:szCs w:val="32"/>
        </w:rPr>
      </w:pPr>
    </w:p>
    <w:p w:rsidR="00867769" w:rsidRDefault="00867769" w:rsidP="007F621D">
      <w:pPr>
        <w:jc w:val="center"/>
        <w:outlineLvl w:val="1"/>
        <w:rPr>
          <w:b/>
          <w:bCs/>
          <w:iCs/>
          <w:sz w:val="32"/>
          <w:szCs w:val="32"/>
        </w:rPr>
      </w:pPr>
      <w:r w:rsidRPr="00597089">
        <w:rPr>
          <w:b/>
          <w:bCs/>
          <w:i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150.75pt">
            <v:imagedata r:id="rId7" o:title=""/>
          </v:shape>
        </w:pict>
      </w:r>
    </w:p>
    <w:p w:rsidR="00867769" w:rsidRDefault="00867769" w:rsidP="007F621D">
      <w:pPr>
        <w:jc w:val="center"/>
        <w:outlineLvl w:val="1"/>
        <w:rPr>
          <w:rFonts w:ascii="Arial" w:hAnsi="Arial" w:cs="Arial"/>
          <w:b/>
          <w:bCs/>
          <w:iCs/>
          <w:sz w:val="32"/>
          <w:szCs w:val="32"/>
        </w:rPr>
      </w:pPr>
    </w:p>
    <w:p w:rsidR="00867769" w:rsidRPr="00CA26F0" w:rsidRDefault="00867769" w:rsidP="007F621D">
      <w:pPr>
        <w:ind w:firstLine="708"/>
        <w:jc w:val="both"/>
      </w:pPr>
      <w:r w:rsidRPr="00CA26F0">
        <w:t>УПФР в Колпинском районе напоминает, что нуждающимся семьям, в которых с 2018 года родился или усыновлён второй ребёнок, Пенсионный фонд из средств материнского капитала ежемесячно на протяжении трех лет осуществляет выплату в размере прожиточного минимума ребёнка в регионе проживания семьи.</w:t>
      </w:r>
    </w:p>
    <w:p w:rsidR="00867769" w:rsidRPr="00CA26F0" w:rsidRDefault="00867769" w:rsidP="00CA26F0">
      <w:pPr>
        <w:pStyle w:val="NormalWeb"/>
        <w:spacing w:before="0" w:after="0"/>
        <w:ind w:firstLine="708"/>
        <w:jc w:val="both"/>
      </w:pPr>
      <w:r w:rsidRPr="00CA26F0">
        <w:t>Подать заявление о назначении ежемесячной выплаты можно в любое время в течение полутора лет со дня рождения ребёнка. Ежемесячная выплата в связи с рождением (усыновлением) второго ребенка назначается на срок до достижения ребенком возраста одного года. По истечении этого срока гражданин подает новое заявление о назначении указанной выплаты сначала на срок до достижения ребенком возраста двух лет, а затем на срок до достижения им возраста трех лет и представляет документы (копии документов, сведения), необходимые для ее назначения.</w:t>
      </w:r>
    </w:p>
    <w:p w:rsidR="00867769" w:rsidRPr="00CA26F0" w:rsidRDefault="00867769" w:rsidP="007F621D">
      <w:pPr>
        <w:ind w:firstLine="708"/>
        <w:jc w:val="both"/>
      </w:pPr>
      <w:r w:rsidRPr="00CA26F0">
        <w:t>Осуществление ежемесячной выплаты прекращается:</w:t>
      </w:r>
    </w:p>
    <w:p w:rsidR="00867769" w:rsidRPr="00CA26F0" w:rsidRDefault="00867769" w:rsidP="007F621D">
      <w:pPr>
        <w:jc w:val="both"/>
      </w:pPr>
      <w:r w:rsidRPr="00CA26F0">
        <w:t>1. При достижении ребенком возраста трех лет.</w:t>
      </w:r>
    </w:p>
    <w:p w:rsidR="00867769" w:rsidRPr="00CA26F0" w:rsidRDefault="00867769" w:rsidP="007F621D">
      <w:pPr>
        <w:jc w:val="both"/>
      </w:pPr>
      <w:r w:rsidRPr="00CA26F0">
        <w:t>2. В случае переезда гражданина, получающего указанную выплату.</w:t>
      </w:r>
    </w:p>
    <w:p w:rsidR="00867769" w:rsidRPr="00CA26F0" w:rsidRDefault="00867769" w:rsidP="007F621D">
      <w:pPr>
        <w:jc w:val="both"/>
      </w:pPr>
      <w:r w:rsidRPr="00CA26F0">
        <w:t>3. В случае отказа от получения указанной выплаты.</w:t>
      </w:r>
    </w:p>
    <w:p w:rsidR="00867769" w:rsidRPr="00CA26F0" w:rsidRDefault="00867769" w:rsidP="007F621D">
      <w:pPr>
        <w:jc w:val="both"/>
      </w:pPr>
      <w:r w:rsidRPr="00CA26F0">
        <w:t>4. В случае смерти ребёнка, с рождением (усыновлением) которого возникло право на получение указанной выплаты.</w:t>
      </w:r>
    </w:p>
    <w:p w:rsidR="00867769" w:rsidRPr="00CA26F0" w:rsidRDefault="00867769" w:rsidP="007F621D">
      <w:pPr>
        <w:jc w:val="both"/>
      </w:pPr>
      <w:r w:rsidRPr="00CA26F0">
        <w:t>5. В случае смерти гражданина, получающего выплату, объявления его умершим или признания его безвестно отсутствующим, лишения его родительских прав.</w:t>
      </w:r>
    </w:p>
    <w:p w:rsidR="00867769" w:rsidRPr="00CA26F0" w:rsidRDefault="00867769" w:rsidP="007F621D">
      <w:pPr>
        <w:jc w:val="both"/>
      </w:pPr>
      <w:r w:rsidRPr="00CA26F0">
        <w:t>6. В случае использования средств материнского (семейного) капитала в полном объёме.</w:t>
      </w:r>
    </w:p>
    <w:p w:rsidR="00867769" w:rsidRPr="00CA26F0" w:rsidRDefault="00867769" w:rsidP="007F621D">
      <w:pPr>
        <w:pStyle w:val="a5"/>
        <w:spacing w:after="0"/>
        <w:ind w:firstLine="708"/>
        <w:rPr>
          <w:sz w:val="24"/>
          <w:szCs w:val="24"/>
        </w:rPr>
      </w:pPr>
      <w:r w:rsidRPr="00CA26F0">
        <w:rPr>
          <w:sz w:val="24"/>
          <w:szCs w:val="24"/>
        </w:rPr>
        <w:t>Размер выплаты тоже зависит от региона – он равен прожиточному минимуму для д</w:t>
      </w:r>
      <w:r w:rsidRPr="00CA26F0">
        <w:rPr>
          <w:sz w:val="24"/>
          <w:szCs w:val="24"/>
        </w:rPr>
        <w:t>е</w:t>
      </w:r>
      <w:r w:rsidRPr="00CA26F0">
        <w:rPr>
          <w:sz w:val="24"/>
          <w:szCs w:val="24"/>
        </w:rPr>
        <w:t>тей, к</w:t>
      </w:r>
      <w:r w:rsidRPr="00CA26F0">
        <w:rPr>
          <w:sz w:val="24"/>
          <w:szCs w:val="24"/>
        </w:rPr>
        <w:t>о</w:t>
      </w:r>
      <w:r w:rsidRPr="00CA26F0">
        <w:rPr>
          <w:sz w:val="24"/>
          <w:szCs w:val="24"/>
        </w:rPr>
        <w:t>торый установлен в субъекте РФ за второй квартал предшествующего года. Размер ежемесячной выплаты в 2020 году для Санкт-Петербурга составляет 11176 руб. 20 коп.</w:t>
      </w:r>
    </w:p>
    <w:p w:rsidR="00867769" w:rsidRPr="00CA26F0" w:rsidRDefault="00867769" w:rsidP="007F621D"/>
    <w:p w:rsidR="00867769" w:rsidRPr="00D65A16" w:rsidRDefault="00867769" w:rsidP="007F621D">
      <w:pPr>
        <w:spacing w:before="360"/>
        <w:jc w:val="center"/>
        <w:outlineLvl w:val="1"/>
      </w:pPr>
    </w:p>
    <w:sectPr w:rsidR="00867769" w:rsidRPr="00D65A16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769" w:rsidRDefault="00867769">
      <w:r>
        <w:separator/>
      </w:r>
    </w:p>
  </w:endnote>
  <w:endnote w:type="continuationSeparator" w:id="0">
    <w:p w:rsidR="00867769" w:rsidRDefault="00867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769" w:rsidRDefault="00867769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769" w:rsidRDefault="00867769">
      <w:r>
        <w:separator/>
      </w:r>
    </w:p>
  </w:footnote>
  <w:footnote w:type="continuationSeparator" w:id="0">
    <w:p w:rsidR="00867769" w:rsidRDefault="008677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769" w:rsidRDefault="00867769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867769" w:rsidRDefault="00867769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67769" w:rsidRPr="004F6C0A" w:rsidRDefault="00867769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867769" w:rsidRDefault="00867769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867769" w:rsidRDefault="00867769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260A7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3C5B"/>
    <w:rsid w:val="00007A06"/>
    <w:rsid w:val="0001025D"/>
    <w:rsid w:val="00014C0C"/>
    <w:rsid w:val="00017FBF"/>
    <w:rsid w:val="000326BA"/>
    <w:rsid w:val="00033712"/>
    <w:rsid w:val="00033FD6"/>
    <w:rsid w:val="000406AE"/>
    <w:rsid w:val="00041CF4"/>
    <w:rsid w:val="00044017"/>
    <w:rsid w:val="00055A5F"/>
    <w:rsid w:val="00063167"/>
    <w:rsid w:val="0006478D"/>
    <w:rsid w:val="00073686"/>
    <w:rsid w:val="00077DB4"/>
    <w:rsid w:val="00087CCA"/>
    <w:rsid w:val="0009304B"/>
    <w:rsid w:val="000977C7"/>
    <w:rsid w:val="000A4CA6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23DC1"/>
    <w:rsid w:val="0012788C"/>
    <w:rsid w:val="00130361"/>
    <w:rsid w:val="0013187B"/>
    <w:rsid w:val="001401CC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7B28"/>
    <w:rsid w:val="001818D7"/>
    <w:rsid w:val="00182884"/>
    <w:rsid w:val="00187892"/>
    <w:rsid w:val="001C2627"/>
    <w:rsid w:val="001C328E"/>
    <w:rsid w:val="001D01D5"/>
    <w:rsid w:val="001D0D41"/>
    <w:rsid w:val="001D71D8"/>
    <w:rsid w:val="001D7DA9"/>
    <w:rsid w:val="001F186F"/>
    <w:rsid w:val="00201415"/>
    <w:rsid w:val="00211533"/>
    <w:rsid w:val="0021252C"/>
    <w:rsid w:val="00216872"/>
    <w:rsid w:val="002217A7"/>
    <w:rsid w:val="00224158"/>
    <w:rsid w:val="00240989"/>
    <w:rsid w:val="00241F79"/>
    <w:rsid w:val="00250488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A6A46"/>
    <w:rsid w:val="002B4C16"/>
    <w:rsid w:val="002B6961"/>
    <w:rsid w:val="002B7E40"/>
    <w:rsid w:val="002C21B5"/>
    <w:rsid w:val="002C2C7A"/>
    <w:rsid w:val="002D0C8C"/>
    <w:rsid w:val="002D1F85"/>
    <w:rsid w:val="002E0318"/>
    <w:rsid w:val="002E187F"/>
    <w:rsid w:val="00302993"/>
    <w:rsid w:val="00305504"/>
    <w:rsid w:val="00323128"/>
    <w:rsid w:val="0032687E"/>
    <w:rsid w:val="00352154"/>
    <w:rsid w:val="00360CCC"/>
    <w:rsid w:val="00366DF8"/>
    <w:rsid w:val="003862D8"/>
    <w:rsid w:val="003B1EE6"/>
    <w:rsid w:val="003B64B8"/>
    <w:rsid w:val="003C2035"/>
    <w:rsid w:val="003C4250"/>
    <w:rsid w:val="003D0A0E"/>
    <w:rsid w:val="003E157A"/>
    <w:rsid w:val="00400C1C"/>
    <w:rsid w:val="00402F58"/>
    <w:rsid w:val="004206A2"/>
    <w:rsid w:val="0042283C"/>
    <w:rsid w:val="00432B59"/>
    <w:rsid w:val="00433A1C"/>
    <w:rsid w:val="00434F39"/>
    <w:rsid w:val="00443F7A"/>
    <w:rsid w:val="00455BF6"/>
    <w:rsid w:val="00466B11"/>
    <w:rsid w:val="00470E53"/>
    <w:rsid w:val="00473A67"/>
    <w:rsid w:val="00477FA2"/>
    <w:rsid w:val="00481506"/>
    <w:rsid w:val="004834C4"/>
    <w:rsid w:val="0049584B"/>
    <w:rsid w:val="004966D9"/>
    <w:rsid w:val="004A60BE"/>
    <w:rsid w:val="004A68B6"/>
    <w:rsid w:val="004B04E7"/>
    <w:rsid w:val="004B5ED0"/>
    <w:rsid w:val="004D12BF"/>
    <w:rsid w:val="004D7525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5172"/>
    <w:rsid w:val="005372C2"/>
    <w:rsid w:val="005372C4"/>
    <w:rsid w:val="00541584"/>
    <w:rsid w:val="005430D8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97089"/>
    <w:rsid w:val="005A751C"/>
    <w:rsid w:val="005B3673"/>
    <w:rsid w:val="005B68A3"/>
    <w:rsid w:val="005C17BA"/>
    <w:rsid w:val="005C20A7"/>
    <w:rsid w:val="005C4757"/>
    <w:rsid w:val="005D0A7C"/>
    <w:rsid w:val="005E4A70"/>
    <w:rsid w:val="005E4E45"/>
    <w:rsid w:val="00600F0F"/>
    <w:rsid w:val="00602888"/>
    <w:rsid w:val="00604CD3"/>
    <w:rsid w:val="00605ACB"/>
    <w:rsid w:val="006113A1"/>
    <w:rsid w:val="00616B50"/>
    <w:rsid w:val="00616C4A"/>
    <w:rsid w:val="00626496"/>
    <w:rsid w:val="006311A0"/>
    <w:rsid w:val="006424CA"/>
    <w:rsid w:val="0064658C"/>
    <w:rsid w:val="00646FA2"/>
    <w:rsid w:val="00656FD6"/>
    <w:rsid w:val="00661CBC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E27CD"/>
    <w:rsid w:val="006E5F26"/>
    <w:rsid w:val="00702DAC"/>
    <w:rsid w:val="0070445D"/>
    <w:rsid w:val="00707196"/>
    <w:rsid w:val="00711A90"/>
    <w:rsid w:val="00715655"/>
    <w:rsid w:val="00716E3B"/>
    <w:rsid w:val="00721C5E"/>
    <w:rsid w:val="0072275D"/>
    <w:rsid w:val="0073538C"/>
    <w:rsid w:val="0073715A"/>
    <w:rsid w:val="00750DD2"/>
    <w:rsid w:val="00756217"/>
    <w:rsid w:val="0076024D"/>
    <w:rsid w:val="00760423"/>
    <w:rsid w:val="007642AF"/>
    <w:rsid w:val="00772793"/>
    <w:rsid w:val="00773DFE"/>
    <w:rsid w:val="007769EE"/>
    <w:rsid w:val="00781B03"/>
    <w:rsid w:val="00781C76"/>
    <w:rsid w:val="00794F8E"/>
    <w:rsid w:val="007A0173"/>
    <w:rsid w:val="007B5296"/>
    <w:rsid w:val="007B6606"/>
    <w:rsid w:val="007B6A11"/>
    <w:rsid w:val="007C2AFB"/>
    <w:rsid w:val="007C3BB9"/>
    <w:rsid w:val="007D379D"/>
    <w:rsid w:val="007D7A43"/>
    <w:rsid w:val="007E3B85"/>
    <w:rsid w:val="007E64C1"/>
    <w:rsid w:val="007F621D"/>
    <w:rsid w:val="007F6961"/>
    <w:rsid w:val="00800529"/>
    <w:rsid w:val="008007C1"/>
    <w:rsid w:val="00803BD0"/>
    <w:rsid w:val="008173C0"/>
    <w:rsid w:val="00817D29"/>
    <w:rsid w:val="0082345D"/>
    <w:rsid w:val="0083098D"/>
    <w:rsid w:val="00835A46"/>
    <w:rsid w:val="00836E6E"/>
    <w:rsid w:val="0084154E"/>
    <w:rsid w:val="00842BB7"/>
    <w:rsid w:val="008526AE"/>
    <w:rsid w:val="0085672C"/>
    <w:rsid w:val="00867769"/>
    <w:rsid w:val="00872B0C"/>
    <w:rsid w:val="008776D2"/>
    <w:rsid w:val="00877765"/>
    <w:rsid w:val="00883BD0"/>
    <w:rsid w:val="008921BB"/>
    <w:rsid w:val="008A1222"/>
    <w:rsid w:val="008A698B"/>
    <w:rsid w:val="008B188A"/>
    <w:rsid w:val="008B5CB5"/>
    <w:rsid w:val="008C6569"/>
    <w:rsid w:val="008E78CA"/>
    <w:rsid w:val="008F1137"/>
    <w:rsid w:val="008F479F"/>
    <w:rsid w:val="0090086D"/>
    <w:rsid w:val="0091064B"/>
    <w:rsid w:val="00911E7D"/>
    <w:rsid w:val="00915124"/>
    <w:rsid w:val="009161CA"/>
    <w:rsid w:val="00927E52"/>
    <w:rsid w:val="00941EEB"/>
    <w:rsid w:val="00945A00"/>
    <w:rsid w:val="00945C49"/>
    <w:rsid w:val="00945CA7"/>
    <w:rsid w:val="00951BA0"/>
    <w:rsid w:val="009572AF"/>
    <w:rsid w:val="00972839"/>
    <w:rsid w:val="00976C7E"/>
    <w:rsid w:val="009775CC"/>
    <w:rsid w:val="00980127"/>
    <w:rsid w:val="009C2D47"/>
    <w:rsid w:val="009C3327"/>
    <w:rsid w:val="009C7688"/>
    <w:rsid w:val="009D1312"/>
    <w:rsid w:val="009D2C90"/>
    <w:rsid w:val="009E6E3B"/>
    <w:rsid w:val="009F510A"/>
    <w:rsid w:val="009F6ED8"/>
    <w:rsid w:val="00A0022C"/>
    <w:rsid w:val="00A019DE"/>
    <w:rsid w:val="00A06F0E"/>
    <w:rsid w:val="00A1343E"/>
    <w:rsid w:val="00A22940"/>
    <w:rsid w:val="00A23194"/>
    <w:rsid w:val="00A27266"/>
    <w:rsid w:val="00A3514C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3F3B"/>
    <w:rsid w:val="00AA4467"/>
    <w:rsid w:val="00AA5E38"/>
    <w:rsid w:val="00AC3213"/>
    <w:rsid w:val="00AC337A"/>
    <w:rsid w:val="00AD14CA"/>
    <w:rsid w:val="00AE4B4A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61C2"/>
    <w:rsid w:val="00B37E6C"/>
    <w:rsid w:val="00B40357"/>
    <w:rsid w:val="00B45D09"/>
    <w:rsid w:val="00B47959"/>
    <w:rsid w:val="00B67DA4"/>
    <w:rsid w:val="00B71DCF"/>
    <w:rsid w:val="00B80274"/>
    <w:rsid w:val="00B871D8"/>
    <w:rsid w:val="00B944BD"/>
    <w:rsid w:val="00B968F2"/>
    <w:rsid w:val="00BA132E"/>
    <w:rsid w:val="00BA45F5"/>
    <w:rsid w:val="00BC0308"/>
    <w:rsid w:val="00BC5398"/>
    <w:rsid w:val="00BC6183"/>
    <w:rsid w:val="00BE084F"/>
    <w:rsid w:val="00BE723F"/>
    <w:rsid w:val="00BE7D91"/>
    <w:rsid w:val="00BF5A2E"/>
    <w:rsid w:val="00C030CD"/>
    <w:rsid w:val="00C035A8"/>
    <w:rsid w:val="00C04C0F"/>
    <w:rsid w:val="00C058EF"/>
    <w:rsid w:val="00C07D93"/>
    <w:rsid w:val="00C110A3"/>
    <w:rsid w:val="00C23BA8"/>
    <w:rsid w:val="00C4118C"/>
    <w:rsid w:val="00C46B90"/>
    <w:rsid w:val="00C5129D"/>
    <w:rsid w:val="00C603EF"/>
    <w:rsid w:val="00C642BE"/>
    <w:rsid w:val="00C70A52"/>
    <w:rsid w:val="00C74CF8"/>
    <w:rsid w:val="00C758E7"/>
    <w:rsid w:val="00C84A75"/>
    <w:rsid w:val="00C84EC2"/>
    <w:rsid w:val="00C869E5"/>
    <w:rsid w:val="00C958C8"/>
    <w:rsid w:val="00CA26F0"/>
    <w:rsid w:val="00CB1DAC"/>
    <w:rsid w:val="00CC3E0B"/>
    <w:rsid w:val="00CC461D"/>
    <w:rsid w:val="00CD1EBE"/>
    <w:rsid w:val="00CD3362"/>
    <w:rsid w:val="00CE4784"/>
    <w:rsid w:val="00D007B4"/>
    <w:rsid w:val="00D02557"/>
    <w:rsid w:val="00D031D8"/>
    <w:rsid w:val="00D05921"/>
    <w:rsid w:val="00D11142"/>
    <w:rsid w:val="00D1679A"/>
    <w:rsid w:val="00D26497"/>
    <w:rsid w:val="00D36D3C"/>
    <w:rsid w:val="00D5260B"/>
    <w:rsid w:val="00D559EF"/>
    <w:rsid w:val="00D57759"/>
    <w:rsid w:val="00D60512"/>
    <w:rsid w:val="00D615A6"/>
    <w:rsid w:val="00D65A16"/>
    <w:rsid w:val="00D7388D"/>
    <w:rsid w:val="00D775EC"/>
    <w:rsid w:val="00D85219"/>
    <w:rsid w:val="00D85876"/>
    <w:rsid w:val="00D85EB0"/>
    <w:rsid w:val="00D908A8"/>
    <w:rsid w:val="00D9525F"/>
    <w:rsid w:val="00D972CF"/>
    <w:rsid w:val="00DA2024"/>
    <w:rsid w:val="00DA2B3A"/>
    <w:rsid w:val="00DA42DB"/>
    <w:rsid w:val="00DA59B2"/>
    <w:rsid w:val="00DB4EFF"/>
    <w:rsid w:val="00DB58C1"/>
    <w:rsid w:val="00DD0D49"/>
    <w:rsid w:val="00DD13EE"/>
    <w:rsid w:val="00DD1BC3"/>
    <w:rsid w:val="00DD3B04"/>
    <w:rsid w:val="00DD4694"/>
    <w:rsid w:val="00DE500F"/>
    <w:rsid w:val="00DE7D2E"/>
    <w:rsid w:val="00E04EC3"/>
    <w:rsid w:val="00E11410"/>
    <w:rsid w:val="00E12647"/>
    <w:rsid w:val="00E2546E"/>
    <w:rsid w:val="00E32F1C"/>
    <w:rsid w:val="00E40BDE"/>
    <w:rsid w:val="00E55667"/>
    <w:rsid w:val="00E56BF1"/>
    <w:rsid w:val="00E63319"/>
    <w:rsid w:val="00E65027"/>
    <w:rsid w:val="00E74ECF"/>
    <w:rsid w:val="00E85301"/>
    <w:rsid w:val="00E86513"/>
    <w:rsid w:val="00E9368D"/>
    <w:rsid w:val="00E978B2"/>
    <w:rsid w:val="00EB10E1"/>
    <w:rsid w:val="00EB6700"/>
    <w:rsid w:val="00EB73EC"/>
    <w:rsid w:val="00EC51B5"/>
    <w:rsid w:val="00EC5E01"/>
    <w:rsid w:val="00EE3BD9"/>
    <w:rsid w:val="00EF16EA"/>
    <w:rsid w:val="00EF4A2D"/>
    <w:rsid w:val="00EF514F"/>
    <w:rsid w:val="00F005A6"/>
    <w:rsid w:val="00F30F9B"/>
    <w:rsid w:val="00F50281"/>
    <w:rsid w:val="00F524F0"/>
    <w:rsid w:val="00F54976"/>
    <w:rsid w:val="00F55071"/>
    <w:rsid w:val="00F55BA0"/>
    <w:rsid w:val="00F61E07"/>
    <w:rsid w:val="00F66379"/>
    <w:rsid w:val="00F70599"/>
    <w:rsid w:val="00F82C7A"/>
    <w:rsid w:val="00F84A78"/>
    <w:rsid w:val="00F904F3"/>
    <w:rsid w:val="00F94FFE"/>
    <w:rsid w:val="00F953AE"/>
    <w:rsid w:val="00FA3432"/>
    <w:rsid w:val="00FB1271"/>
    <w:rsid w:val="00FB5BCC"/>
    <w:rsid w:val="00FB5F32"/>
    <w:rsid w:val="00FC056C"/>
    <w:rsid w:val="00FC0F97"/>
    <w:rsid w:val="00FC6893"/>
    <w:rsid w:val="00FD0781"/>
    <w:rsid w:val="00FD30E7"/>
    <w:rsid w:val="00FE489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a5">
    <w:name w:val="Текст новости"/>
    <w:link w:val="a6"/>
    <w:uiPriority w:val="99"/>
    <w:rsid w:val="0001025D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01025D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05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1</Pages>
  <Words>258</Words>
  <Characters>1477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30</cp:revision>
  <cp:lastPrinted>2014-11-27T13:54:00Z</cp:lastPrinted>
  <dcterms:created xsi:type="dcterms:W3CDTF">2014-11-28T11:24:00Z</dcterms:created>
  <dcterms:modified xsi:type="dcterms:W3CDTF">2020-05-12T08:22:00Z</dcterms:modified>
</cp:coreProperties>
</file>