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ED" w:rsidRDefault="00B97AED" w:rsidP="008333E5">
      <w:pPr>
        <w:pStyle w:val="a3"/>
        <w:jc w:val="both"/>
        <w:rPr>
          <w:color w:val="000000"/>
          <w:sz w:val="27"/>
          <w:szCs w:val="27"/>
        </w:rPr>
      </w:pPr>
      <w:r w:rsidRPr="00B97AED">
        <w:rPr>
          <w:color w:val="000000"/>
          <w:sz w:val="27"/>
          <w:szCs w:val="27"/>
        </w:rPr>
        <w:drawing>
          <wp:inline distT="0" distB="0" distL="0" distR="0" wp14:anchorId="278AE213" wp14:editId="160FCB3F">
            <wp:extent cx="5940425" cy="4168198"/>
            <wp:effectExtent l="0" t="0" r="0" b="0"/>
            <wp:docPr id="1" name="Рисунок 1" descr="https://avatars.mds.yandex.net/get-zen_doc/173924/pub_5c07e7adede3d000aa9e8855_5c07e7af28c0d600ab18528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3924/pub_5c07e7adede3d000aa9e8855_5c07e7af28c0d600ab185285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Уважаемые жители Колпинского района!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избежать несчастных случаев, исключить или максимально снизить возможность возникновения пожара, необходимо выполнить следующие профилактические мероприятия: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произведите ремонт электропроводки, неисправных выключателей, розеток;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проверьте отопительные электрические приборы, плиты, они должны находиться на несгораемых подставках, подальше от штор и мебели;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допускайте включение в одну сеть электроприборов повышенной мощности, это приводит к перегрузке в электросети;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применяйте самодельные электронагревательные приборы;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перед уходом из дома убедитесь, что газовое и электрическое оборудование выключено;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своевременно ремонтируйте отопительные печи;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очистите дымоходы от сажи;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заделайте трещины в кладке печи и дымовой трубе песчано-</w:t>
      </w:r>
      <w:proofErr w:type="gramStart"/>
      <w:r>
        <w:rPr>
          <w:color w:val="000000"/>
          <w:sz w:val="27"/>
          <w:szCs w:val="27"/>
        </w:rPr>
        <w:t>глиняным раствором</w:t>
      </w:r>
      <w:proofErr w:type="gramEnd"/>
      <w:r>
        <w:rPr>
          <w:color w:val="000000"/>
          <w:sz w:val="27"/>
          <w:szCs w:val="27"/>
        </w:rPr>
        <w:t>, оштукатурьте и побелите их;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полу перед топочной дверкой прибейте металлический лист размером 50x70 см;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Каждый, кто пользуется печным оборудованием, должен знать что запрещено: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эксплуатировать неисправное печное оборудование;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оставлять без присмотра топящиеся печи, поручать надзор за ними детям;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располагать топливо и другие горючие материалы на </w:t>
      </w:r>
      <w:proofErr w:type="spellStart"/>
      <w:r>
        <w:rPr>
          <w:color w:val="000000"/>
          <w:sz w:val="27"/>
          <w:szCs w:val="27"/>
        </w:rPr>
        <w:t>предтопочном</w:t>
      </w:r>
      <w:proofErr w:type="spellEnd"/>
      <w:r>
        <w:rPr>
          <w:color w:val="000000"/>
          <w:sz w:val="27"/>
          <w:szCs w:val="27"/>
        </w:rPr>
        <w:t xml:space="preserve"> листе;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перекаливать печи;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применять для розжига печей бензин, керосин и другие легковоспламеняющиеся жидкости;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топить углем, коксом и газом печи, не предназначенные для этих видов топлива;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оставлять расстояние от печей до стен, шкафов и т.д. менее 0,7 метров, а от топочных отверстий – менее 1.25 метра;</w:t>
      </w:r>
    </w:p>
    <w:p w:rsidR="00006E93" w:rsidRDefault="00006E93" w:rsidP="00833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производить топку печей во время проведения в помещениях собраний и других массовых мероприятий.</w:t>
      </w:r>
    </w:p>
    <w:p w:rsidR="00006E93" w:rsidRPr="00B97AED" w:rsidRDefault="00006E93" w:rsidP="008333E5">
      <w:pPr>
        <w:pStyle w:val="a3"/>
        <w:jc w:val="both"/>
        <w:rPr>
          <w:b/>
          <w:color w:val="000000"/>
          <w:sz w:val="27"/>
          <w:szCs w:val="27"/>
        </w:rPr>
      </w:pPr>
      <w:r w:rsidRPr="00B97AED">
        <w:rPr>
          <w:b/>
          <w:color w:val="000000"/>
          <w:sz w:val="27"/>
          <w:szCs w:val="27"/>
        </w:rPr>
        <w:t>ОНДПР Колпинского района; ГКУ «ПСО Колпинского района»</w:t>
      </w:r>
    </w:p>
    <w:p w:rsidR="00CF0D9F" w:rsidRDefault="00CF0D9F">
      <w:bookmarkStart w:id="0" w:name="_GoBack"/>
      <w:bookmarkEnd w:id="0"/>
    </w:p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DA4"/>
    <w:rsid w:val="00006E93"/>
    <w:rsid w:val="004465AF"/>
    <w:rsid w:val="00526DA4"/>
    <w:rsid w:val="008333E5"/>
    <w:rsid w:val="00937295"/>
    <w:rsid w:val="00B97AED"/>
    <w:rsid w:val="00BE6756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E93"/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A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2019-11-06T09:31:00Z</dcterms:created>
  <dcterms:modified xsi:type="dcterms:W3CDTF">2019-11-26T11:30:00Z</dcterms:modified>
</cp:coreProperties>
</file>