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F077" w14:textId="77777777" w:rsidR="005838AF" w:rsidRPr="009A2787" w:rsidRDefault="005838AF" w:rsidP="005838AF">
      <w:pPr>
        <w:pageBreakBefore/>
        <w:spacing w:after="160" w:line="257" w:lineRule="auto"/>
        <w:ind w:left="4678"/>
        <w:jc w:val="center"/>
        <w:rPr>
          <w:rFonts w:eastAsia="Calibri"/>
          <w:sz w:val="24"/>
          <w:szCs w:val="24"/>
          <w:lang w:val="ru-RU" w:bidi="ar-SA"/>
        </w:rPr>
      </w:pPr>
      <w:r w:rsidRPr="009A2787">
        <w:rPr>
          <w:rFonts w:eastAsia="Calibri"/>
          <w:sz w:val="24"/>
          <w:szCs w:val="24"/>
          <w:lang w:val="ru-RU" w:bidi="ar-SA"/>
        </w:rPr>
        <w:t>Приложение № 1</w:t>
      </w:r>
    </w:p>
    <w:p w14:paraId="2608DE66" w14:textId="77777777" w:rsidR="004110D4" w:rsidRDefault="00C22163" w:rsidP="00C22163">
      <w:pPr>
        <w:spacing w:after="0" w:line="256" w:lineRule="auto"/>
        <w:ind w:left="3969"/>
        <w:jc w:val="left"/>
        <w:rPr>
          <w:rFonts w:eastAsia="Calibri"/>
          <w:bCs/>
          <w:iCs/>
          <w:sz w:val="22"/>
          <w:lang w:val="ru-RU" w:bidi="ar-SA"/>
        </w:rPr>
      </w:pPr>
      <w:r w:rsidRPr="00674BAB">
        <w:rPr>
          <w:rFonts w:eastAsia="Calibri"/>
          <w:sz w:val="24"/>
          <w:szCs w:val="24"/>
          <w:lang w:val="ru-RU" w:bidi="ar-SA"/>
        </w:rPr>
        <w:t xml:space="preserve">к решению избирательной комиссии внутригородского муниципального </w:t>
      </w:r>
      <w:r>
        <w:rPr>
          <w:rFonts w:eastAsia="Calibri"/>
          <w:sz w:val="24"/>
          <w:szCs w:val="24"/>
          <w:lang w:val="ru-RU" w:bidi="ar-SA"/>
        </w:rPr>
        <w:t>о</w:t>
      </w:r>
      <w:r w:rsidRPr="00674BAB">
        <w:rPr>
          <w:rFonts w:eastAsia="Calibri"/>
          <w:sz w:val="24"/>
          <w:szCs w:val="24"/>
          <w:lang w:val="ru-RU" w:bidi="ar-SA"/>
        </w:rPr>
        <w:t xml:space="preserve">бразования Санкт-Петербурга </w:t>
      </w:r>
      <w:r>
        <w:rPr>
          <w:rFonts w:eastAsia="Calibri"/>
          <w:bCs/>
          <w:iCs/>
          <w:sz w:val="22"/>
          <w:lang w:val="ru-RU" w:bidi="ar-SA"/>
        </w:rPr>
        <w:t xml:space="preserve">поселка </w:t>
      </w:r>
      <w:proofErr w:type="spellStart"/>
      <w:r>
        <w:rPr>
          <w:rFonts w:eastAsia="Calibri"/>
          <w:bCs/>
          <w:iCs/>
          <w:sz w:val="22"/>
          <w:lang w:val="ru-RU" w:bidi="ar-SA"/>
        </w:rPr>
        <w:t>Усть</w:t>
      </w:r>
      <w:proofErr w:type="spellEnd"/>
      <w:r>
        <w:rPr>
          <w:rFonts w:eastAsia="Calibri"/>
          <w:bCs/>
          <w:iCs/>
          <w:sz w:val="22"/>
          <w:lang w:val="ru-RU" w:bidi="ar-SA"/>
        </w:rPr>
        <w:t>-</w:t>
      </w:r>
      <w:r>
        <w:rPr>
          <w:rFonts w:eastAsia="Calibri"/>
          <w:sz w:val="24"/>
          <w:szCs w:val="24"/>
          <w:lang w:val="ru-RU" w:bidi="ar-SA"/>
        </w:rPr>
        <w:t xml:space="preserve"> </w:t>
      </w:r>
      <w:r>
        <w:rPr>
          <w:rFonts w:eastAsia="Calibri"/>
          <w:bCs/>
          <w:iCs/>
          <w:sz w:val="22"/>
          <w:lang w:val="ru-RU" w:bidi="ar-SA"/>
        </w:rPr>
        <w:t>И</w:t>
      </w:r>
      <w:r w:rsidRPr="00273C7F">
        <w:rPr>
          <w:rFonts w:eastAsia="Calibri"/>
          <w:bCs/>
          <w:iCs/>
          <w:sz w:val="22"/>
          <w:lang w:val="ru-RU" w:bidi="ar-SA"/>
        </w:rPr>
        <w:t>жора</w:t>
      </w:r>
      <w:r>
        <w:rPr>
          <w:rFonts w:eastAsia="Calibri"/>
          <w:bCs/>
          <w:iCs/>
          <w:sz w:val="22"/>
          <w:lang w:val="ru-RU" w:bidi="ar-SA"/>
        </w:rPr>
        <w:t xml:space="preserve"> </w:t>
      </w:r>
    </w:p>
    <w:p w14:paraId="3D48B3D7" w14:textId="77777777" w:rsidR="00C22163" w:rsidRPr="00674BAB" w:rsidRDefault="00C22163" w:rsidP="00C22163">
      <w:pPr>
        <w:spacing w:after="0" w:line="256" w:lineRule="auto"/>
        <w:ind w:left="3969"/>
        <w:jc w:val="lef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«</w:t>
      </w:r>
      <w:r w:rsidR="00FE6787">
        <w:rPr>
          <w:rFonts w:eastAsia="Calibri"/>
          <w:sz w:val="24"/>
          <w:szCs w:val="24"/>
          <w:lang w:val="ru-RU" w:bidi="ar-SA"/>
        </w:rPr>
        <w:t>16</w:t>
      </w:r>
      <w:r>
        <w:rPr>
          <w:rFonts w:eastAsia="Calibri"/>
          <w:sz w:val="24"/>
          <w:szCs w:val="24"/>
          <w:lang w:val="ru-RU" w:bidi="ar-SA"/>
        </w:rPr>
        <w:t>»</w:t>
      </w:r>
      <w:r w:rsidR="004110D4">
        <w:rPr>
          <w:rFonts w:eastAsia="Calibri"/>
          <w:sz w:val="24"/>
          <w:szCs w:val="24"/>
          <w:lang w:val="ru-RU" w:bidi="ar-SA"/>
        </w:rPr>
        <w:t xml:space="preserve"> августа </w:t>
      </w:r>
      <w:r>
        <w:rPr>
          <w:rFonts w:eastAsia="Calibri"/>
          <w:sz w:val="24"/>
          <w:szCs w:val="24"/>
          <w:lang w:val="ru-RU" w:bidi="ar-SA"/>
        </w:rPr>
        <w:t xml:space="preserve">2019 </w:t>
      </w:r>
      <w:r w:rsidRPr="00674BAB">
        <w:rPr>
          <w:rFonts w:eastAsia="Calibri"/>
          <w:sz w:val="24"/>
          <w:szCs w:val="24"/>
          <w:lang w:val="ru-RU" w:bidi="ar-SA"/>
        </w:rPr>
        <w:t>года № </w:t>
      </w:r>
      <w:r w:rsidR="004110D4">
        <w:rPr>
          <w:rFonts w:eastAsia="Calibri"/>
          <w:sz w:val="24"/>
          <w:szCs w:val="24"/>
          <w:lang w:val="ru-RU" w:bidi="ar-SA"/>
        </w:rPr>
        <w:t>11-5</w:t>
      </w:r>
    </w:p>
    <w:p w14:paraId="29280F35" w14:textId="77777777" w:rsidR="005838AF" w:rsidRPr="009A2787" w:rsidRDefault="005838AF" w:rsidP="005838AF">
      <w:pPr>
        <w:spacing w:after="120" w:line="240" w:lineRule="auto"/>
        <w:ind w:left="5103"/>
        <w:jc w:val="center"/>
        <w:rPr>
          <w:sz w:val="20"/>
          <w:szCs w:val="20"/>
          <w:lang w:val="ru-RU" w:eastAsia="ru-RU" w:bidi="ar-SA"/>
        </w:rPr>
      </w:pPr>
    </w:p>
    <w:p w14:paraId="00DC1E67" w14:textId="77777777" w:rsidR="00CF625D" w:rsidRDefault="00CF625D" w:rsidP="00CF625D">
      <w:pPr>
        <w:spacing w:after="0" w:line="240" w:lineRule="auto"/>
        <w:rPr>
          <w:b/>
          <w:sz w:val="20"/>
          <w:szCs w:val="20"/>
          <w:lang w:val="ru-RU" w:eastAsia="ru-RU" w:bidi="ar-SA"/>
        </w:rPr>
      </w:pPr>
      <w:r w:rsidRPr="00CF625D">
        <w:rPr>
          <w:b/>
          <w:sz w:val="20"/>
          <w:szCs w:val="20"/>
          <w:lang w:val="ru-RU" w:eastAsia="ru-RU" w:bidi="ar-SA"/>
        </w:rPr>
        <w:t xml:space="preserve">                                         </w:t>
      </w:r>
      <w:r>
        <w:rPr>
          <w:b/>
          <w:sz w:val="20"/>
          <w:szCs w:val="20"/>
          <w:lang w:val="ru-RU" w:eastAsia="ru-RU" w:bidi="ar-SA"/>
        </w:rPr>
        <w:t xml:space="preserve">                                    </w:t>
      </w:r>
      <w:r w:rsidRPr="00CF625D">
        <w:rPr>
          <w:b/>
          <w:sz w:val="20"/>
          <w:szCs w:val="20"/>
          <w:lang w:val="ru-RU" w:eastAsia="ru-RU" w:bidi="ar-SA"/>
        </w:rPr>
        <w:t>Выборы  депутатов муниципал</w:t>
      </w:r>
      <w:r>
        <w:rPr>
          <w:b/>
          <w:sz w:val="20"/>
          <w:szCs w:val="20"/>
          <w:lang w:val="ru-RU" w:eastAsia="ru-RU" w:bidi="ar-SA"/>
        </w:rPr>
        <w:t xml:space="preserve">ьного совета  </w:t>
      </w:r>
    </w:p>
    <w:p w14:paraId="17870719" w14:textId="77777777" w:rsidR="00CF625D" w:rsidRPr="00CF625D" w:rsidRDefault="00CF625D" w:rsidP="00CF625D">
      <w:pPr>
        <w:spacing w:after="0" w:line="240" w:lineRule="auto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 xml:space="preserve">                                                                             внутригородского </w:t>
      </w:r>
      <w:r w:rsidRPr="00CF625D">
        <w:rPr>
          <w:b/>
          <w:sz w:val="20"/>
          <w:szCs w:val="20"/>
          <w:lang w:val="ru-RU" w:eastAsia="ru-RU" w:bidi="ar-SA"/>
        </w:rPr>
        <w:t xml:space="preserve">муниципального </w:t>
      </w:r>
    </w:p>
    <w:p w14:paraId="32280DF8" w14:textId="77777777" w:rsidR="00CF625D" w:rsidRDefault="00CF625D" w:rsidP="00CF625D">
      <w:pPr>
        <w:spacing w:after="0" w:line="240" w:lineRule="auto"/>
        <w:ind w:left="3686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 xml:space="preserve">   образования Санкт-</w:t>
      </w:r>
      <w:r w:rsidRPr="00CF625D">
        <w:rPr>
          <w:b/>
          <w:sz w:val="20"/>
          <w:szCs w:val="20"/>
          <w:lang w:val="ru-RU" w:eastAsia="ru-RU" w:bidi="ar-SA"/>
        </w:rPr>
        <w:t xml:space="preserve">Петербурга </w:t>
      </w:r>
    </w:p>
    <w:p w14:paraId="45ACB7CD" w14:textId="77777777" w:rsidR="00CF625D" w:rsidRPr="00CF625D" w:rsidRDefault="00CF625D" w:rsidP="00CF625D">
      <w:pPr>
        <w:spacing w:after="0" w:line="240" w:lineRule="auto"/>
        <w:ind w:left="3828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 xml:space="preserve">поселка </w:t>
      </w:r>
      <w:proofErr w:type="spellStart"/>
      <w:r>
        <w:rPr>
          <w:b/>
          <w:sz w:val="20"/>
          <w:szCs w:val="20"/>
          <w:lang w:val="ru-RU" w:eastAsia="ru-RU" w:bidi="ar-SA"/>
        </w:rPr>
        <w:t>Усть</w:t>
      </w:r>
      <w:proofErr w:type="spellEnd"/>
      <w:r>
        <w:rPr>
          <w:b/>
          <w:sz w:val="20"/>
          <w:szCs w:val="20"/>
          <w:lang w:val="ru-RU" w:eastAsia="ru-RU" w:bidi="ar-SA"/>
        </w:rPr>
        <w:t>-Ижора</w:t>
      </w:r>
      <w:r w:rsidRPr="00CF625D">
        <w:rPr>
          <w:b/>
          <w:sz w:val="20"/>
          <w:szCs w:val="20"/>
          <w:lang w:val="ru-RU" w:eastAsia="ru-RU" w:bidi="ar-SA"/>
        </w:rPr>
        <w:t xml:space="preserve">  шестого созыва.</w:t>
      </w:r>
    </w:p>
    <w:p w14:paraId="0E14075C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В участковую избирательную комиссию № </w:t>
      </w:r>
      <w:r>
        <w:rPr>
          <w:sz w:val="24"/>
          <w:szCs w:val="24"/>
          <w:lang w:val="ru-RU" w:eastAsia="ru-RU" w:bidi="ar-SA"/>
        </w:rPr>
        <w:t>881</w:t>
      </w:r>
    </w:p>
    <w:p w14:paraId="316B01FB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____________________________________________ </w:t>
      </w:r>
    </w:p>
    <w:p w14:paraId="7137BE71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г. Санкт-Петербурга)</w:t>
      </w:r>
    </w:p>
    <w:p w14:paraId="0291E11A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</w:p>
    <w:p w14:paraId="3175533A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от __________________________________________ </w:t>
      </w:r>
    </w:p>
    <w:p w14:paraId="7D069510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(фамилия, имя, отчество зарегистрированного кандидата</w:t>
      </w:r>
    </w:p>
    <w:p w14:paraId="0091721D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__________________________________________ </w:t>
      </w:r>
    </w:p>
    <w:p w14:paraId="66D37A34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либо его доверенного лица;</w:t>
      </w:r>
    </w:p>
    <w:p w14:paraId="5A041B85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____________________________________________ </w:t>
      </w:r>
    </w:p>
    <w:p w14:paraId="6AA0A191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наименование избирательного объединения, общественного объединения)</w:t>
      </w:r>
    </w:p>
    <w:p w14:paraId="2F63393A" w14:textId="77777777" w:rsidR="00CF625D" w:rsidRPr="00CF625D" w:rsidRDefault="00CF625D" w:rsidP="00CF625D">
      <w:pPr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  <w:r w:rsidRPr="00CF625D">
        <w:rPr>
          <w:b/>
          <w:sz w:val="32"/>
          <w:szCs w:val="32"/>
          <w:lang w:val="ru-RU" w:eastAsia="ru-RU" w:bidi="ar-SA"/>
        </w:rPr>
        <w:t>НАПРАВЛЕНИЕ*</w:t>
      </w:r>
    </w:p>
    <w:p w14:paraId="0C974216" w14:textId="77777777" w:rsidR="00CF625D" w:rsidRPr="00CF625D" w:rsidRDefault="00CF625D" w:rsidP="00CF625D">
      <w:pPr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14:paraId="21CEFB91" w14:textId="77777777" w:rsidR="00CF625D" w:rsidRPr="00CF625D" w:rsidRDefault="00CF625D" w:rsidP="00CF625D">
      <w:pPr>
        <w:spacing w:after="0" w:line="240" w:lineRule="auto"/>
        <w:ind w:firstLine="540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В соответствии с пунктами 3, 4 статьи 30 Федерального закона «Об основных гарантиях избирательных прав и права на участие в референдуме граждан Российской Федерации» и п.п.9,10,11 ст.19  Закона Санкт-Петербурга от 26.05.14 г. №303-46 «О выборах депутатов муниципальных советов внутригородских муниципальных образований Санкт-Петербурга» (далее Закон СПб)____________________________________________________________________________ </w:t>
      </w:r>
    </w:p>
    <w:p w14:paraId="1C95BEA6" w14:textId="77777777" w:rsidR="00CF625D" w:rsidRPr="00CF625D" w:rsidRDefault="00CF625D" w:rsidP="00CF625D">
      <w:pPr>
        <w:spacing w:after="0" w:line="240" w:lineRule="auto"/>
        <w:jc w:val="center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>(фамилия, имя отчество, адрес места жительства, номер контактного телефона)</w:t>
      </w:r>
    </w:p>
    <w:p w14:paraId="37BF9908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>_____________________________________________________________________________</w:t>
      </w:r>
    </w:p>
    <w:p w14:paraId="4C5EA09F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>_____________________________________________________________________________</w:t>
      </w:r>
    </w:p>
    <w:p w14:paraId="6544CFFF" w14:textId="77777777" w:rsidR="00CF625D" w:rsidRPr="00CF625D" w:rsidRDefault="00CF625D" w:rsidP="00CF625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назначается наблюдателем в участковую избирательную комиссию </w:t>
      </w:r>
      <w:r w:rsidRPr="00CF625D">
        <w:rPr>
          <w:sz w:val="24"/>
          <w:szCs w:val="24"/>
          <w:lang w:val="ru-RU" w:eastAsia="ru-RU" w:bidi="ar-SA"/>
        </w:rPr>
        <w:br/>
        <w:t>избирательного участка № _______.</w:t>
      </w:r>
    </w:p>
    <w:p w14:paraId="1BEC5A7B" w14:textId="5411B56C" w:rsidR="00CF625D" w:rsidRPr="00CF625D" w:rsidRDefault="00CF625D" w:rsidP="00CF625D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Ограничений, предусмотренных пунктом 6 статьи 19 Закона СПб </w:t>
      </w:r>
      <w:r w:rsidR="007D00FE" w:rsidRPr="00CF625D">
        <w:rPr>
          <w:sz w:val="24"/>
          <w:szCs w:val="24"/>
          <w:lang w:val="ru-RU" w:eastAsia="ru-RU" w:bidi="ar-SA"/>
        </w:rPr>
        <w:t>в отношении указанного наблюдателя,</w:t>
      </w:r>
      <w:r w:rsidRPr="00CF625D">
        <w:rPr>
          <w:sz w:val="24"/>
          <w:szCs w:val="24"/>
          <w:lang w:val="ru-RU" w:eastAsia="ru-RU" w:bidi="ar-SA"/>
        </w:rPr>
        <w:t xml:space="preserve"> не имеется.</w:t>
      </w:r>
    </w:p>
    <w:p w14:paraId="5557E94A" w14:textId="77777777" w:rsidR="00CF625D" w:rsidRPr="00CF625D" w:rsidRDefault="00CF625D" w:rsidP="00CF625D">
      <w:pPr>
        <w:spacing w:after="0" w:line="240" w:lineRule="auto"/>
        <w:rPr>
          <w:sz w:val="24"/>
          <w:szCs w:val="24"/>
          <w:lang w:val="ru-RU" w:eastAsia="ru-RU" w:bidi="ar-SA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428"/>
        <w:gridCol w:w="2403"/>
        <w:gridCol w:w="2718"/>
      </w:tblGrid>
      <w:tr w:rsidR="00CF625D" w:rsidRPr="00CF625D" w14:paraId="57F0BBCE" w14:textId="77777777" w:rsidTr="00FB0006">
        <w:tc>
          <w:tcPr>
            <w:tcW w:w="4428" w:type="dxa"/>
            <w:shd w:val="clear" w:color="auto" w:fill="auto"/>
          </w:tcPr>
          <w:p w14:paraId="289D9619" w14:textId="77777777" w:rsidR="00CF625D" w:rsidRPr="00CF625D" w:rsidRDefault="00CF625D" w:rsidP="00CF625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sz w:val="24"/>
                <w:szCs w:val="24"/>
                <w:lang w:val="ru-RU" w:eastAsia="ru-RU" w:bidi="ar-SA"/>
              </w:rPr>
              <w:t>Зарегистрированный кандидат (его доверенное лицо, руководитель избирательного объединения, общественного объединения)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40940B3C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sz w:val="24"/>
                <w:szCs w:val="24"/>
                <w:lang w:val="ru-RU" w:eastAsia="ru-RU" w:bidi="ar-SA"/>
              </w:rPr>
              <w:t>__________________</w:t>
            </w:r>
          </w:p>
          <w:p w14:paraId="0A7FC196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CF625D">
              <w:rPr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718" w:type="dxa"/>
            <w:shd w:val="clear" w:color="auto" w:fill="auto"/>
            <w:vAlign w:val="bottom"/>
          </w:tcPr>
          <w:p w14:paraId="6232413A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sz w:val="24"/>
                <w:szCs w:val="24"/>
                <w:lang w:val="ru-RU" w:eastAsia="ru-RU" w:bidi="ar-SA"/>
              </w:rPr>
              <w:t xml:space="preserve">____________________ </w:t>
            </w:r>
          </w:p>
          <w:p w14:paraId="3CFD2E94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CF625D">
              <w:rPr>
                <w:sz w:val="16"/>
                <w:szCs w:val="16"/>
                <w:lang w:val="ru-RU" w:eastAsia="ru-RU" w:bidi="ar-SA"/>
              </w:rPr>
              <w:t>(инициалы, фамилия)</w:t>
            </w:r>
          </w:p>
        </w:tc>
      </w:tr>
      <w:tr w:rsidR="00CF625D" w:rsidRPr="007D00FE" w14:paraId="033D0BC0" w14:textId="77777777" w:rsidTr="00FB0006">
        <w:tc>
          <w:tcPr>
            <w:tcW w:w="4428" w:type="dxa"/>
            <w:shd w:val="clear" w:color="auto" w:fill="auto"/>
          </w:tcPr>
          <w:p w14:paraId="4961B816" w14:textId="77777777" w:rsidR="00CF625D" w:rsidRPr="00CF625D" w:rsidRDefault="00CF625D" w:rsidP="00CF625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  <w:p w14:paraId="44DFED32" w14:textId="77777777" w:rsidR="00CF625D" w:rsidRPr="00CF625D" w:rsidRDefault="00CF625D" w:rsidP="00CF625D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sz w:val="24"/>
                <w:szCs w:val="24"/>
                <w:lang w:val="ru-RU" w:eastAsia="ru-RU" w:bidi="ar-SA"/>
              </w:rPr>
              <w:t>МП</w:t>
            </w:r>
            <w:r w:rsidRPr="00CF625D">
              <w:rPr>
                <w:sz w:val="24"/>
                <w:szCs w:val="24"/>
                <w:lang w:val="ru-RU" w:eastAsia="ru-RU" w:bidi="ar-SA"/>
              </w:rPr>
              <w:t xml:space="preserve"> избирательного объединения, общественного объединения</w:t>
            </w:r>
          </w:p>
        </w:tc>
        <w:tc>
          <w:tcPr>
            <w:tcW w:w="2403" w:type="dxa"/>
            <w:shd w:val="clear" w:color="auto" w:fill="auto"/>
            <w:vAlign w:val="bottom"/>
          </w:tcPr>
          <w:p w14:paraId="5D9B82C2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8" w:type="dxa"/>
            <w:shd w:val="clear" w:color="auto" w:fill="auto"/>
            <w:vAlign w:val="bottom"/>
          </w:tcPr>
          <w:p w14:paraId="31F44663" w14:textId="77777777" w:rsidR="00CF625D" w:rsidRPr="00CF625D" w:rsidRDefault="00CF625D" w:rsidP="00CF625D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14:paraId="57F878AD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23A59F7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14:paraId="439A56C3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12FF3E66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*Направление действительно при предъявлении паспорта или документа заменяющего паспорт гражданина.</w:t>
      </w:r>
    </w:p>
    <w:p w14:paraId="65099470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</w:p>
    <w:p w14:paraId="3B906E2B" w14:textId="77777777" w:rsidR="005838AF" w:rsidRPr="009A2787" w:rsidRDefault="005838AF" w:rsidP="005838AF">
      <w:pPr>
        <w:spacing w:after="120" w:line="240" w:lineRule="auto"/>
        <w:ind w:left="4820"/>
        <w:jc w:val="center"/>
        <w:rPr>
          <w:sz w:val="24"/>
          <w:szCs w:val="24"/>
          <w:lang w:val="ru-RU" w:eastAsia="ru-RU" w:bidi="ar-SA"/>
        </w:rPr>
      </w:pPr>
      <w:r w:rsidRPr="009A2787">
        <w:rPr>
          <w:szCs w:val="28"/>
          <w:lang w:val="ru-RU" w:eastAsia="ru-RU" w:bidi="ar-SA"/>
        </w:rPr>
        <w:br w:type="page"/>
      </w:r>
      <w:r w:rsidRPr="009A2787">
        <w:rPr>
          <w:sz w:val="24"/>
          <w:szCs w:val="24"/>
          <w:lang w:val="ru-RU" w:eastAsia="ru-RU" w:bidi="ar-SA"/>
        </w:rPr>
        <w:lastRenderedPageBreak/>
        <w:t>Приложение № 2</w:t>
      </w:r>
    </w:p>
    <w:p w14:paraId="2EDF4D86" w14:textId="77777777" w:rsidR="00FE6787" w:rsidRDefault="00C22163" w:rsidP="00C22163">
      <w:pPr>
        <w:spacing w:after="0" w:line="256" w:lineRule="auto"/>
        <w:ind w:left="3969"/>
        <w:jc w:val="left"/>
        <w:rPr>
          <w:rFonts w:eastAsia="Calibri"/>
          <w:bCs/>
          <w:iCs/>
          <w:sz w:val="22"/>
          <w:lang w:val="ru-RU" w:bidi="ar-SA"/>
        </w:rPr>
      </w:pPr>
      <w:r w:rsidRPr="00674BAB">
        <w:rPr>
          <w:rFonts w:eastAsia="Calibri"/>
          <w:sz w:val="24"/>
          <w:szCs w:val="24"/>
          <w:lang w:val="ru-RU" w:bidi="ar-SA"/>
        </w:rPr>
        <w:t xml:space="preserve">к решению избирательной комиссии внутригородского муниципального </w:t>
      </w:r>
      <w:r>
        <w:rPr>
          <w:rFonts w:eastAsia="Calibri"/>
          <w:sz w:val="24"/>
          <w:szCs w:val="24"/>
          <w:lang w:val="ru-RU" w:bidi="ar-SA"/>
        </w:rPr>
        <w:t>о</w:t>
      </w:r>
      <w:r w:rsidRPr="00674BAB">
        <w:rPr>
          <w:rFonts w:eastAsia="Calibri"/>
          <w:sz w:val="24"/>
          <w:szCs w:val="24"/>
          <w:lang w:val="ru-RU" w:bidi="ar-SA"/>
        </w:rPr>
        <w:t xml:space="preserve">бразования Санкт-Петербурга </w:t>
      </w:r>
      <w:r>
        <w:rPr>
          <w:rFonts w:eastAsia="Calibri"/>
          <w:bCs/>
          <w:iCs/>
          <w:sz w:val="22"/>
          <w:lang w:val="ru-RU" w:bidi="ar-SA"/>
        </w:rPr>
        <w:t xml:space="preserve">поселка </w:t>
      </w:r>
      <w:proofErr w:type="spellStart"/>
      <w:r>
        <w:rPr>
          <w:rFonts w:eastAsia="Calibri"/>
          <w:bCs/>
          <w:iCs/>
          <w:sz w:val="22"/>
          <w:lang w:val="ru-RU" w:bidi="ar-SA"/>
        </w:rPr>
        <w:t>Усть</w:t>
      </w:r>
      <w:proofErr w:type="spellEnd"/>
      <w:r>
        <w:rPr>
          <w:rFonts w:eastAsia="Calibri"/>
          <w:bCs/>
          <w:iCs/>
          <w:sz w:val="22"/>
          <w:lang w:val="ru-RU" w:bidi="ar-SA"/>
        </w:rPr>
        <w:t>-</w:t>
      </w:r>
      <w:r>
        <w:rPr>
          <w:rFonts w:eastAsia="Calibri"/>
          <w:sz w:val="24"/>
          <w:szCs w:val="24"/>
          <w:lang w:val="ru-RU" w:bidi="ar-SA"/>
        </w:rPr>
        <w:t xml:space="preserve"> </w:t>
      </w:r>
      <w:r>
        <w:rPr>
          <w:rFonts w:eastAsia="Calibri"/>
          <w:bCs/>
          <w:iCs/>
          <w:sz w:val="22"/>
          <w:lang w:val="ru-RU" w:bidi="ar-SA"/>
        </w:rPr>
        <w:t>И</w:t>
      </w:r>
      <w:r w:rsidRPr="00273C7F">
        <w:rPr>
          <w:rFonts w:eastAsia="Calibri"/>
          <w:bCs/>
          <w:iCs/>
          <w:sz w:val="22"/>
          <w:lang w:val="ru-RU" w:bidi="ar-SA"/>
        </w:rPr>
        <w:t>жора</w:t>
      </w:r>
    </w:p>
    <w:p w14:paraId="47ADE8B8" w14:textId="77777777" w:rsidR="00C22163" w:rsidRPr="00674BAB" w:rsidRDefault="00C22163" w:rsidP="00C22163">
      <w:pPr>
        <w:spacing w:after="0" w:line="256" w:lineRule="auto"/>
        <w:ind w:left="3969"/>
        <w:jc w:val="lef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bCs/>
          <w:iCs/>
          <w:sz w:val="22"/>
          <w:lang w:val="ru-RU" w:bidi="ar-SA"/>
        </w:rPr>
        <w:t xml:space="preserve"> </w:t>
      </w:r>
      <w:r>
        <w:rPr>
          <w:rFonts w:eastAsia="Calibri"/>
          <w:sz w:val="24"/>
          <w:szCs w:val="24"/>
          <w:lang w:val="ru-RU" w:bidi="ar-SA"/>
        </w:rPr>
        <w:t>«</w:t>
      </w:r>
      <w:r w:rsidR="004110D4">
        <w:rPr>
          <w:rFonts w:eastAsia="Calibri"/>
          <w:sz w:val="24"/>
          <w:szCs w:val="24"/>
          <w:lang w:val="ru-RU" w:bidi="ar-SA"/>
        </w:rPr>
        <w:t>1</w:t>
      </w:r>
      <w:r w:rsidR="00FE6787">
        <w:rPr>
          <w:rFonts w:eastAsia="Calibri"/>
          <w:sz w:val="24"/>
          <w:szCs w:val="24"/>
          <w:lang w:val="ru-RU" w:bidi="ar-SA"/>
        </w:rPr>
        <w:t>6</w:t>
      </w:r>
      <w:r>
        <w:rPr>
          <w:rFonts w:eastAsia="Calibri"/>
          <w:sz w:val="24"/>
          <w:szCs w:val="24"/>
          <w:lang w:val="ru-RU" w:bidi="ar-SA"/>
        </w:rPr>
        <w:t>»</w:t>
      </w:r>
      <w:r w:rsidR="004110D4">
        <w:rPr>
          <w:rFonts w:eastAsia="Calibri"/>
          <w:sz w:val="24"/>
          <w:szCs w:val="24"/>
          <w:lang w:val="ru-RU" w:bidi="ar-SA"/>
        </w:rPr>
        <w:t xml:space="preserve"> авгус</w:t>
      </w:r>
      <w:r w:rsidR="00FE6787">
        <w:rPr>
          <w:rFonts w:eastAsia="Calibri"/>
          <w:sz w:val="24"/>
          <w:szCs w:val="24"/>
          <w:lang w:val="ru-RU" w:bidi="ar-SA"/>
        </w:rPr>
        <w:t>т</w:t>
      </w:r>
      <w:r w:rsidR="004110D4">
        <w:rPr>
          <w:rFonts w:eastAsia="Calibri"/>
          <w:sz w:val="24"/>
          <w:szCs w:val="24"/>
          <w:lang w:val="ru-RU" w:bidi="ar-SA"/>
        </w:rPr>
        <w:t xml:space="preserve">а </w:t>
      </w:r>
      <w:r>
        <w:rPr>
          <w:rFonts w:eastAsia="Calibri"/>
          <w:sz w:val="24"/>
          <w:szCs w:val="24"/>
          <w:lang w:val="ru-RU" w:bidi="ar-SA"/>
        </w:rPr>
        <w:t xml:space="preserve">2019 </w:t>
      </w:r>
      <w:r w:rsidRPr="00674BAB">
        <w:rPr>
          <w:rFonts w:eastAsia="Calibri"/>
          <w:sz w:val="24"/>
          <w:szCs w:val="24"/>
          <w:lang w:val="ru-RU" w:bidi="ar-SA"/>
        </w:rPr>
        <w:t>года №</w:t>
      </w:r>
      <w:r w:rsidR="004110D4">
        <w:rPr>
          <w:rFonts w:eastAsia="Calibri"/>
          <w:sz w:val="24"/>
          <w:szCs w:val="24"/>
          <w:lang w:val="ru-RU" w:bidi="ar-SA"/>
        </w:rPr>
        <w:t>11-5</w:t>
      </w:r>
    </w:p>
    <w:p w14:paraId="75C5A8EB" w14:textId="77777777" w:rsidR="00CF625D" w:rsidRPr="00CF625D" w:rsidRDefault="00CF625D" w:rsidP="00CF625D">
      <w:pPr>
        <w:spacing w:after="0" w:line="240" w:lineRule="auto"/>
        <w:jc w:val="right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                          Выборы </w:t>
      </w:r>
      <w:r w:rsidRPr="00CF625D">
        <w:rPr>
          <w:b/>
          <w:sz w:val="24"/>
          <w:szCs w:val="24"/>
          <w:lang w:val="ru-RU" w:eastAsia="ru-RU" w:bidi="ar-SA"/>
        </w:rPr>
        <w:t xml:space="preserve">депутатов муниципального совета   </w:t>
      </w:r>
      <w:r>
        <w:rPr>
          <w:b/>
          <w:sz w:val="24"/>
          <w:szCs w:val="24"/>
          <w:lang w:val="ru-RU" w:eastAsia="ru-RU" w:bidi="ar-SA"/>
        </w:rPr>
        <w:t xml:space="preserve">                                                      </w:t>
      </w:r>
      <w:r w:rsidRPr="00CF625D">
        <w:rPr>
          <w:b/>
          <w:sz w:val="24"/>
          <w:szCs w:val="24"/>
          <w:lang w:val="ru-RU" w:eastAsia="ru-RU" w:bidi="ar-SA"/>
        </w:rPr>
        <w:t>внутригородского муниципального</w:t>
      </w:r>
    </w:p>
    <w:p w14:paraId="3AEE238D" w14:textId="77777777" w:rsidR="00CF625D" w:rsidRDefault="00CF625D" w:rsidP="00CF625D">
      <w:pPr>
        <w:spacing w:after="0" w:line="240" w:lineRule="auto"/>
        <w:jc w:val="right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                       </w:t>
      </w:r>
      <w:r w:rsidRPr="00CF625D">
        <w:rPr>
          <w:b/>
          <w:sz w:val="24"/>
          <w:szCs w:val="24"/>
          <w:lang w:val="ru-RU" w:eastAsia="ru-RU" w:bidi="ar-SA"/>
        </w:rPr>
        <w:t>образования Санкт-Петербурга</w:t>
      </w:r>
    </w:p>
    <w:p w14:paraId="5CD6AC84" w14:textId="77777777" w:rsidR="00CF625D" w:rsidRPr="00CF625D" w:rsidRDefault="00CF625D" w:rsidP="00CF625D">
      <w:pPr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sz w:val="24"/>
          <w:szCs w:val="24"/>
          <w:lang w:val="ru-RU" w:eastAsia="ru-RU" w:bidi="ar-SA"/>
        </w:rPr>
        <w:t xml:space="preserve"> </w:t>
      </w:r>
      <w:r>
        <w:rPr>
          <w:b/>
          <w:sz w:val="24"/>
          <w:szCs w:val="24"/>
          <w:lang w:val="ru-RU" w:eastAsia="ru-RU" w:bidi="ar-SA"/>
        </w:rPr>
        <w:t xml:space="preserve">поселка </w:t>
      </w:r>
      <w:proofErr w:type="spellStart"/>
      <w:r>
        <w:rPr>
          <w:b/>
          <w:sz w:val="24"/>
          <w:szCs w:val="24"/>
          <w:lang w:val="ru-RU" w:eastAsia="ru-RU" w:bidi="ar-SA"/>
        </w:rPr>
        <w:t>Усть</w:t>
      </w:r>
      <w:proofErr w:type="spellEnd"/>
      <w:r>
        <w:rPr>
          <w:b/>
          <w:sz w:val="24"/>
          <w:szCs w:val="24"/>
          <w:lang w:val="ru-RU" w:eastAsia="ru-RU" w:bidi="ar-SA"/>
        </w:rPr>
        <w:t>-Ижора</w:t>
      </w:r>
      <w:r w:rsidRPr="00CF625D">
        <w:rPr>
          <w:b/>
          <w:sz w:val="24"/>
          <w:szCs w:val="24"/>
          <w:lang w:val="ru-RU" w:eastAsia="ru-RU" w:bidi="ar-SA"/>
        </w:rPr>
        <w:t xml:space="preserve">  шестого созыва.</w:t>
      </w:r>
    </w:p>
    <w:p w14:paraId="32A52B0E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</w:p>
    <w:p w14:paraId="05718F88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В избирательную комиссию муниципального</w:t>
      </w:r>
    </w:p>
    <w:p w14:paraId="709C06E8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 xml:space="preserve"> образования </w:t>
      </w:r>
      <w:r>
        <w:rPr>
          <w:b/>
          <w:bCs/>
          <w:sz w:val="24"/>
          <w:szCs w:val="24"/>
          <w:lang w:val="ru-RU" w:eastAsia="ru-RU" w:bidi="ar-SA"/>
        </w:rPr>
        <w:t xml:space="preserve">поселка </w:t>
      </w:r>
      <w:proofErr w:type="spellStart"/>
      <w:r>
        <w:rPr>
          <w:b/>
          <w:bCs/>
          <w:sz w:val="24"/>
          <w:szCs w:val="24"/>
          <w:lang w:val="ru-RU" w:eastAsia="ru-RU" w:bidi="ar-SA"/>
        </w:rPr>
        <w:t>Усть</w:t>
      </w:r>
      <w:proofErr w:type="spellEnd"/>
      <w:r>
        <w:rPr>
          <w:b/>
          <w:bCs/>
          <w:sz w:val="24"/>
          <w:szCs w:val="24"/>
          <w:lang w:val="ru-RU" w:eastAsia="ru-RU" w:bidi="ar-SA"/>
        </w:rPr>
        <w:t>-Ижора</w:t>
      </w:r>
    </w:p>
    <w:p w14:paraId="2CC1DC75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243336D1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от __________________________________________ </w:t>
      </w:r>
    </w:p>
    <w:p w14:paraId="5BCAC03F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(фамилия, имя, отчество зарегистрированного кандидата</w:t>
      </w:r>
    </w:p>
    <w:p w14:paraId="0C3E264E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     __________________________________________ </w:t>
      </w:r>
    </w:p>
    <w:p w14:paraId="475023A6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либо его доверенного лица;</w:t>
      </w:r>
    </w:p>
    <w:p w14:paraId="687482AD" w14:textId="77777777" w:rsidR="00CF625D" w:rsidRPr="00CF625D" w:rsidRDefault="00CF625D" w:rsidP="00CF625D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CF625D">
        <w:rPr>
          <w:sz w:val="24"/>
          <w:szCs w:val="24"/>
          <w:lang w:val="ru-RU" w:eastAsia="ru-RU" w:bidi="ar-SA"/>
        </w:rPr>
        <w:t xml:space="preserve">                                                                                ____________________________________________ </w:t>
      </w:r>
    </w:p>
    <w:p w14:paraId="58C60BDA" w14:textId="77777777" w:rsidR="00CF625D" w:rsidRPr="00CF625D" w:rsidRDefault="00CF625D" w:rsidP="00CF625D">
      <w:pPr>
        <w:spacing w:after="0" w:line="240" w:lineRule="auto"/>
        <w:jc w:val="left"/>
        <w:rPr>
          <w:sz w:val="16"/>
          <w:szCs w:val="16"/>
          <w:lang w:val="ru-RU" w:eastAsia="ru-RU" w:bidi="ar-SA"/>
        </w:rPr>
      </w:pPr>
      <w:r w:rsidRPr="00CF625D">
        <w:rPr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(  наименование избирательного объединения, общественного объединения)</w:t>
      </w:r>
    </w:p>
    <w:p w14:paraId="40C17E57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5A18A8C5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7F0F6D3F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0DDF085E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p w14:paraId="4050C901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 w:bidi="ar-SA"/>
        </w:rPr>
      </w:pPr>
      <w:r w:rsidRPr="00CF625D">
        <w:rPr>
          <w:bCs/>
          <w:sz w:val="24"/>
          <w:szCs w:val="24"/>
          <w:lang w:val="ru-RU" w:eastAsia="ru-RU" w:bidi="ar-SA"/>
        </w:rPr>
        <w:t xml:space="preserve">В соответствии с п.10 статьи 19 </w:t>
      </w:r>
      <w:r w:rsidRPr="00CF625D">
        <w:rPr>
          <w:sz w:val="24"/>
          <w:szCs w:val="24"/>
          <w:lang w:val="ru-RU" w:eastAsia="ru-RU" w:bidi="ar-SA"/>
        </w:rPr>
        <w:t xml:space="preserve">Закона Санкт-Петербурга от 26.05.14г. </w:t>
      </w:r>
      <w:r w:rsidRPr="00CF625D">
        <w:rPr>
          <w:sz w:val="23"/>
          <w:szCs w:val="23"/>
          <w:lang w:val="ru-RU" w:eastAsia="ru-RU" w:bidi="ar-SA"/>
        </w:rPr>
        <w:t xml:space="preserve"> №303-46 «О выборах депутатов муниципальных советов внутригородских муниципальных образований Санкт-Петербурга»</w:t>
      </w:r>
      <w:r w:rsidRPr="00CF625D">
        <w:rPr>
          <w:sz w:val="24"/>
          <w:szCs w:val="24"/>
          <w:lang w:val="ru-RU" w:eastAsia="ru-RU" w:bidi="ar-SA"/>
        </w:rPr>
        <w:t>, н</w:t>
      </w:r>
      <w:r w:rsidRPr="00CF625D">
        <w:rPr>
          <w:bCs/>
          <w:sz w:val="24"/>
          <w:szCs w:val="24"/>
          <w:lang w:val="ru-RU" w:eastAsia="ru-RU" w:bidi="ar-SA"/>
        </w:rPr>
        <w:t xml:space="preserve">аправляю: </w:t>
      </w:r>
    </w:p>
    <w:p w14:paraId="763BF072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Список назначенных наблюдателей в участковые комиссии</w:t>
      </w:r>
    </w:p>
    <w:p w14:paraId="74843162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по избирательному округу №</w:t>
      </w:r>
      <w:r>
        <w:rPr>
          <w:b/>
          <w:bCs/>
          <w:sz w:val="24"/>
          <w:szCs w:val="24"/>
          <w:lang w:val="ru-RU" w:eastAsia="ru-RU" w:bidi="ar-SA"/>
        </w:rPr>
        <w:t>1</w:t>
      </w:r>
    </w:p>
    <w:p w14:paraId="0E677311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303"/>
        <w:gridCol w:w="2675"/>
        <w:gridCol w:w="3746"/>
      </w:tblGrid>
      <w:tr w:rsidR="00CF625D" w:rsidRPr="00CF625D" w14:paraId="3A12CC54" w14:textId="77777777" w:rsidTr="00CF625D">
        <w:tc>
          <w:tcPr>
            <w:tcW w:w="847" w:type="dxa"/>
            <w:shd w:val="clear" w:color="auto" w:fill="auto"/>
          </w:tcPr>
          <w:p w14:paraId="31B60D65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303" w:type="dxa"/>
            <w:shd w:val="clear" w:color="auto" w:fill="auto"/>
          </w:tcPr>
          <w:p w14:paraId="302CBAB4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Номер избирательного участка и </w:t>
            </w:r>
          </w:p>
          <w:p w14:paraId="3F034B28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наименование избирательной комиссии</w:t>
            </w:r>
          </w:p>
        </w:tc>
        <w:tc>
          <w:tcPr>
            <w:tcW w:w="2675" w:type="dxa"/>
            <w:shd w:val="clear" w:color="auto" w:fill="auto"/>
          </w:tcPr>
          <w:p w14:paraId="7C67071C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Фамилия, Имя и Отчество</w:t>
            </w:r>
          </w:p>
          <w:p w14:paraId="1788A540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наблюдателя</w:t>
            </w:r>
          </w:p>
        </w:tc>
        <w:tc>
          <w:tcPr>
            <w:tcW w:w="3746" w:type="dxa"/>
            <w:shd w:val="clear" w:color="auto" w:fill="auto"/>
          </w:tcPr>
          <w:p w14:paraId="70384743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CF625D">
              <w:rPr>
                <w:b/>
                <w:bCs/>
                <w:sz w:val="24"/>
                <w:szCs w:val="24"/>
                <w:lang w:val="ru-RU" w:eastAsia="ru-RU" w:bidi="ar-SA"/>
              </w:rPr>
              <w:t>Адрес места жительства наблюдателя</w:t>
            </w:r>
          </w:p>
        </w:tc>
      </w:tr>
      <w:tr w:rsidR="00CF625D" w:rsidRPr="00CF625D" w14:paraId="788268F9" w14:textId="77777777" w:rsidTr="00CF625D">
        <w:trPr>
          <w:trHeight w:hRule="exact" w:val="851"/>
        </w:trPr>
        <w:tc>
          <w:tcPr>
            <w:tcW w:w="847" w:type="dxa"/>
            <w:shd w:val="clear" w:color="auto" w:fill="auto"/>
          </w:tcPr>
          <w:p w14:paraId="7E357712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6425F575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5" w:type="dxa"/>
            <w:shd w:val="clear" w:color="auto" w:fill="auto"/>
          </w:tcPr>
          <w:p w14:paraId="1F467687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6" w:type="dxa"/>
            <w:shd w:val="clear" w:color="auto" w:fill="auto"/>
          </w:tcPr>
          <w:p w14:paraId="6D3DD788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CF625D" w:rsidRPr="00CF625D" w14:paraId="00F88F84" w14:textId="77777777" w:rsidTr="00CF625D">
        <w:trPr>
          <w:trHeight w:hRule="exact" w:val="851"/>
        </w:trPr>
        <w:tc>
          <w:tcPr>
            <w:tcW w:w="847" w:type="dxa"/>
            <w:shd w:val="clear" w:color="auto" w:fill="auto"/>
          </w:tcPr>
          <w:p w14:paraId="3E02204D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29E0FF3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5" w:type="dxa"/>
            <w:shd w:val="clear" w:color="auto" w:fill="auto"/>
          </w:tcPr>
          <w:p w14:paraId="34D6BF49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46" w:type="dxa"/>
            <w:shd w:val="clear" w:color="auto" w:fill="auto"/>
          </w:tcPr>
          <w:p w14:paraId="2D751D7A" w14:textId="77777777" w:rsidR="00CF625D" w:rsidRPr="00CF625D" w:rsidRDefault="00CF625D" w:rsidP="00CF62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14:paraId="5AA66549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  <w:r w:rsidRPr="00CF625D">
        <w:rPr>
          <w:b/>
          <w:bCs/>
          <w:sz w:val="24"/>
          <w:szCs w:val="24"/>
          <w:lang w:val="ru-RU" w:eastAsia="ru-RU" w:bidi="ar-SA"/>
        </w:rPr>
        <w:t>Примечание:</w:t>
      </w:r>
    </w:p>
    <w:p w14:paraId="3C88936A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 w:bidi="ar-SA"/>
        </w:rPr>
      </w:pPr>
      <w:r w:rsidRPr="00CF625D">
        <w:rPr>
          <w:bCs/>
          <w:sz w:val="24"/>
          <w:szCs w:val="24"/>
          <w:lang w:val="ru-RU" w:eastAsia="ru-RU" w:bidi="ar-SA"/>
        </w:rPr>
        <w:t xml:space="preserve">1.Список представляется не позднее чем за три дня до дня (не позднее 04.09.2019г.) голосования в избирательную комиссию муниципального образования </w:t>
      </w:r>
      <w:r w:rsidR="001A063F">
        <w:rPr>
          <w:bCs/>
          <w:sz w:val="24"/>
          <w:szCs w:val="24"/>
          <w:lang w:val="ru-RU" w:eastAsia="ru-RU" w:bidi="ar-SA"/>
        </w:rPr>
        <w:t xml:space="preserve">поселка </w:t>
      </w:r>
      <w:proofErr w:type="spellStart"/>
      <w:r w:rsidR="001A063F">
        <w:rPr>
          <w:bCs/>
          <w:sz w:val="24"/>
          <w:szCs w:val="24"/>
          <w:lang w:val="ru-RU" w:eastAsia="ru-RU" w:bidi="ar-SA"/>
        </w:rPr>
        <w:t>Усть</w:t>
      </w:r>
      <w:proofErr w:type="spellEnd"/>
      <w:r w:rsidR="001A063F">
        <w:rPr>
          <w:bCs/>
          <w:sz w:val="24"/>
          <w:szCs w:val="24"/>
          <w:lang w:val="ru-RU" w:eastAsia="ru-RU" w:bidi="ar-SA"/>
        </w:rPr>
        <w:t>-Ижора</w:t>
      </w:r>
      <w:r w:rsidRPr="00CF625D">
        <w:rPr>
          <w:bCs/>
          <w:sz w:val="24"/>
          <w:szCs w:val="24"/>
          <w:lang w:val="ru-RU" w:eastAsia="ru-RU" w:bidi="ar-SA"/>
        </w:rPr>
        <w:t>.</w:t>
      </w:r>
    </w:p>
    <w:p w14:paraId="5E8C0C0B" w14:textId="77777777" w:rsidR="00CF625D" w:rsidRPr="00CF625D" w:rsidRDefault="00CF625D" w:rsidP="00CF625D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ru-RU" w:eastAsia="ru-RU" w:bidi="ar-SA"/>
        </w:rPr>
      </w:pPr>
      <w:r w:rsidRPr="00CF625D">
        <w:rPr>
          <w:bCs/>
          <w:sz w:val="24"/>
          <w:szCs w:val="24"/>
          <w:lang w:val="ru-RU" w:eastAsia="ru-RU" w:bidi="ar-SA"/>
        </w:rPr>
        <w:t>2. В каждую участковую избирательную комиссию может быть направлено не более 2-х наблюдателей.</w:t>
      </w:r>
    </w:p>
    <w:p w14:paraId="3DB6E73A" w14:textId="77777777" w:rsidR="001A063F" w:rsidRPr="00FE6787" w:rsidRDefault="00CF625D" w:rsidP="001A063F">
      <w:pPr>
        <w:jc w:val="center"/>
        <w:rPr>
          <w:lang w:val="ru-RU"/>
        </w:rPr>
      </w:pPr>
      <w:r w:rsidRPr="00CF625D">
        <w:rPr>
          <w:b/>
          <w:bCs/>
          <w:sz w:val="24"/>
          <w:szCs w:val="24"/>
          <w:lang w:val="ru-RU" w:eastAsia="ru-RU" w:bidi="ar-SA"/>
        </w:rPr>
        <w:br w:type="page"/>
      </w:r>
    </w:p>
    <w:p w14:paraId="2CD15EC2" w14:textId="77777777" w:rsidR="001A063F" w:rsidRDefault="001A063F" w:rsidP="001A063F">
      <w:pPr>
        <w:jc w:val="center"/>
        <w:rPr>
          <w:lang w:val="ru-RU"/>
        </w:rPr>
      </w:pPr>
    </w:p>
    <w:p w14:paraId="772D0546" w14:textId="77777777" w:rsidR="001A063F" w:rsidRPr="009A2787" w:rsidRDefault="001A063F" w:rsidP="001A063F">
      <w:pPr>
        <w:spacing w:after="120" w:line="240" w:lineRule="auto"/>
        <w:ind w:left="4820"/>
        <w:jc w:val="center"/>
        <w:rPr>
          <w:sz w:val="24"/>
          <w:szCs w:val="24"/>
          <w:lang w:val="ru-RU" w:eastAsia="ru-RU" w:bidi="ar-SA"/>
        </w:rPr>
      </w:pPr>
      <w:r w:rsidRPr="009A2787">
        <w:rPr>
          <w:sz w:val="24"/>
          <w:szCs w:val="24"/>
          <w:lang w:val="ru-RU" w:eastAsia="ru-RU" w:bidi="ar-SA"/>
        </w:rPr>
        <w:t>Приложение № </w:t>
      </w:r>
      <w:r>
        <w:rPr>
          <w:sz w:val="24"/>
          <w:szCs w:val="24"/>
          <w:lang w:val="ru-RU" w:eastAsia="ru-RU" w:bidi="ar-SA"/>
        </w:rPr>
        <w:t>3</w:t>
      </w:r>
    </w:p>
    <w:p w14:paraId="24CEE7E7" w14:textId="2046BE26" w:rsidR="007D00FE" w:rsidRDefault="001A063F" w:rsidP="001A063F">
      <w:pPr>
        <w:spacing w:after="0" w:line="256" w:lineRule="auto"/>
        <w:ind w:left="3969"/>
        <w:jc w:val="left"/>
        <w:rPr>
          <w:rFonts w:eastAsia="Calibri"/>
          <w:sz w:val="24"/>
          <w:szCs w:val="24"/>
          <w:lang w:val="ru-RU" w:bidi="ar-SA"/>
        </w:rPr>
      </w:pPr>
      <w:r w:rsidRPr="00674BAB">
        <w:rPr>
          <w:rFonts w:eastAsia="Calibri"/>
          <w:sz w:val="24"/>
          <w:szCs w:val="24"/>
          <w:lang w:val="ru-RU" w:bidi="ar-SA"/>
        </w:rPr>
        <w:t xml:space="preserve">к решению избирательной комиссии внутригородского муниципального </w:t>
      </w:r>
      <w:r>
        <w:rPr>
          <w:rFonts w:eastAsia="Calibri"/>
          <w:sz w:val="24"/>
          <w:szCs w:val="24"/>
          <w:lang w:val="ru-RU" w:bidi="ar-SA"/>
        </w:rPr>
        <w:t>о</w:t>
      </w:r>
      <w:r w:rsidRPr="00674BAB">
        <w:rPr>
          <w:rFonts w:eastAsia="Calibri"/>
          <w:sz w:val="24"/>
          <w:szCs w:val="24"/>
          <w:lang w:val="ru-RU" w:bidi="ar-SA"/>
        </w:rPr>
        <w:t xml:space="preserve">бразования Санкт-Петербурга </w:t>
      </w:r>
      <w:r>
        <w:rPr>
          <w:rFonts w:eastAsia="Calibri"/>
          <w:bCs/>
          <w:iCs/>
          <w:sz w:val="22"/>
          <w:lang w:val="ru-RU" w:bidi="ar-SA"/>
        </w:rPr>
        <w:t xml:space="preserve">поселка </w:t>
      </w:r>
      <w:proofErr w:type="spellStart"/>
      <w:r>
        <w:rPr>
          <w:rFonts w:eastAsia="Calibri"/>
          <w:bCs/>
          <w:iCs/>
          <w:sz w:val="22"/>
          <w:lang w:val="ru-RU" w:bidi="ar-SA"/>
        </w:rPr>
        <w:t>Усть</w:t>
      </w:r>
      <w:proofErr w:type="spellEnd"/>
      <w:r>
        <w:rPr>
          <w:rFonts w:eastAsia="Calibri"/>
          <w:bCs/>
          <w:iCs/>
          <w:sz w:val="22"/>
          <w:lang w:val="ru-RU" w:bidi="ar-SA"/>
        </w:rPr>
        <w:t>-</w:t>
      </w:r>
      <w:r>
        <w:rPr>
          <w:rFonts w:eastAsia="Calibri"/>
          <w:sz w:val="24"/>
          <w:szCs w:val="24"/>
          <w:lang w:val="ru-RU" w:bidi="ar-SA"/>
        </w:rPr>
        <w:t xml:space="preserve"> </w:t>
      </w:r>
      <w:r>
        <w:rPr>
          <w:rFonts w:eastAsia="Calibri"/>
          <w:bCs/>
          <w:iCs/>
          <w:sz w:val="22"/>
          <w:lang w:val="ru-RU" w:bidi="ar-SA"/>
        </w:rPr>
        <w:t>И</w:t>
      </w:r>
      <w:r w:rsidRPr="00273C7F">
        <w:rPr>
          <w:rFonts w:eastAsia="Calibri"/>
          <w:bCs/>
          <w:iCs/>
          <w:sz w:val="22"/>
          <w:lang w:val="ru-RU" w:bidi="ar-SA"/>
        </w:rPr>
        <w:t>жора</w:t>
      </w:r>
      <w:r>
        <w:rPr>
          <w:rFonts w:eastAsia="Calibri"/>
          <w:bCs/>
          <w:iCs/>
          <w:sz w:val="22"/>
          <w:lang w:val="ru-RU" w:bidi="ar-SA"/>
        </w:rPr>
        <w:t xml:space="preserve"> </w:t>
      </w:r>
    </w:p>
    <w:p w14:paraId="1530559A" w14:textId="46FE2E65" w:rsidR="001A063F" w:rsidRPr="00674BAB" w:rsidRDefault="007D00FE" w:rsidP="001A063F">
      <w:pPr>
        <w:spacing w:after="0" w:line="256" w:lineRule="auto"/>
        <w:ind w:left="3969"/>
        <w:jc w:val="left"/>
        <w:rPr>
          <w:rFonts w:eastAsia="Calibri"/>
          <w:sz w:val="22"/>
          <w:szCs w:val="28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«16» августа</w:t>
      </w:r>
      <w:r w:rsidR="001A063F">
        <w:rPr>
          <w:rFonts w:eastAsia="Calibri"/>
          <w:sz w:val="24"/>
          <w:szCs w:val="24"/>
          <w:lang w:val="ru-RU" w:bidi="ar-SA"/>
        </w:rPr>
        <w:t xml:space="preserve">2019 </w:t>
      </w:r>
      <w:r w:rsidR="001A063F" w:rsidRPr="00674BAB">
        <w:rPr>
          <w:rFonts w:eastAsia="Calibri"/>
          <w:sz w:val="24"/>
          <w:szCs w:val="24"/>
          <w:lang w:val="ru-RU" w:bidi="ar-SA"/>
        </w:rPr>
        <w:t>года № </w:t>
      </w:r>
      <w:r w:rsidR="001A063F">
        <w:rPr>
          <w:rFonts w:eastAsia="Calibri"/>
          <w:sz w:val="24"/>
          <w:szCs w:val="24"/>
          <w:lang w:val="ru-RU" w:bidi="ar-SA"/>
        </w:rPr>
        <w:t>11-5</w:t>
      </w:r>
    </w:p>
    <w:p w14:paraId="7A50C27E" w14:textId="77777777" w:rsidR="001A063F" w:rsidRDefault="001A063F" w:rsidP="001A063F">
      <w:pPr>
        <w:jc w:val="center"/>
        <w:rPr>
          <w:lang w:val="ru-RU"/>
        </w:rPr>
      </w:pPr>
    </w:p>
    <w:p w14:paraId="07425BE8" w14:textId="77777777" w:rsidR="001A063F" w:rsidRPr="00FB7D8E" w:rsidRDefault="001A063F" w:rsidP="001A063F">
      <w:pPr>
        <w:jc w:val="center"/>
      </w:pPr>
      <w:r w:rsidRPr="00FB7D8E">
        <w:t>ФОРМА НАГРУДНОГО</w:t>
      </w:r>
      <w:r w:rsidRPr="004941E2">
        <w:t xml:space="preserve"> </w:t>
      </w:r>
      <w:r w:rsidRPr="00FB7D8E">
        <w:t>ЗНАКА НАБЛЮДАТЕЛЯ</w:t>
      </w:r>
    </w:p>
    <w:p w14:paraId="17CC77C6" w14:textId="77777777" w:rsidR="00A11333" w:rsidRDefault="00A11333" w:rsidP="00CF625D">
      <w:pPr>
        <w:spacing w:after="0" w:line="240" w:lineRule="auto"/>
        <w:jc w:val="center"/>
        <w:rPr>
          <w:lang w:val="ru-RU"/>
        </w:rPr>
      </w:pPr>
    </w:p>
    <w:p w14:paraId="1A1BAC04" w14:textId="77777777" w:rsidR="001A063F" w:rsidRDefault="001A063F" w:rsidP="00CF625D">
      <w:pPr>
        <w:spacing w:after="0" w:line="240" w:lineRule="auto"/>
        <w:jc w:val="center"/>
        <w:rPr>
          <w:lang w:val="ru-RU"/>
        </w:rPr>
      </w:pPr>
    </w:p>
    <w:tbl>
      <w:tblPr>
        <w:tblpPr w:leftFromText="180" w:rightFromText="180" w:vertAnchor="page" w:horzAnchor="page" w:tblpX="3808" w:tblpY="540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A063F" w:rsidRPr="001A063F" w14:paraId="2CBAC4D6" w14:textId="77777777" w:rsidTr="00FE6787">
        <w:trPr>
          <w:trHeight w:val="20"/>
        </w:trPr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32A2DB10" w14:textId="77777777" w:rsidR="001A063F" w:rsidRPr="001A063F" w:rsidRDefault="001A063F" w:rsidP="001A063F">
            <w:pPr>
              <w:spacing w:before="120" w:after="0" w:line="240" w:lineRule="auto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1A063F">
              <w:rPr>
                <w:b/>
                <w:sz w:val="36"/>
                <w:szCs w:val="36"/>
                <w:lang w:val="ru-RU" w:eastAsia="ru-RU" w:bidi="ar-SA"/>
              </w:rPr>
              <w:t>НАБЛЮДАТЕЛЬ</w:t>
            </w:r>
          </w:p>
        </w:tc>
      </w:tr>
      <w:tr w:rsidR="001A063F" w:rsidRPr="001A063F" w14:paraId="1EDDB24D" w14:textId="77777777" w:rsidTr="00FE678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E1F49" w14:textId="76C6841E" w:rsidR="001A063F" w:rsidRPr="001A063F" w:rsidRDefault="007D00FE" w:rsidP="001A063F">
            <w:pPr>
              <w:spacing w:after="0" w:line="240" w:lineRule="auto"/>
              <w:jc w:val="left"/>
              <w:rPr>
                <w:b/>
                <w:sz w:val="36"/>
                <w:szCs w:val="36"/>
                <w:lang w:val="ru-RU" w:eastAsia="ru-RU" w:bidi="ar-SA"/>
              </w:rPr>
            </w:pPr>
            <w:bookmarkStart w:id="0" w:name="_GoBack"/>
            <w:bookmarkEnd w:id="0"/>
            <w:r w:rsidRPr="001A063F">
              <w:rPr>
                <w:sz w:val="16"/>
                <w:szCs w:val="16"/>
                <w:lang w:val="ru-RU" w:eastAsia="ru-RU" w:bidi="ar-SA"/>
              </w:rPr>
              <w:t>Выборы депутатов</w:t>
            </w:r>
            <w:r w:rsidR="001A063F" w:rsidRPr="001A063F">
              <w:rPr>
                <w:sz w:val="16"/>
                <w:szCs w:val="16"/>
                <w:lang w:val="ru-RU" w:eastAsia="ru-RU" w:bidi="ar-SA"/>
              </w:rPr>
              <w:t xml:space="preserve"> муниципального Совета внутригородского муниципального образования Санкт-Петербурга </w:t>
            </w:r>
            <w:r w:rsidR="001A063F">
              <w:rPr>
                <w:sz w:val="16"/>
                <w:szCs w:val="16"/>
                <w:lang w:val="ru-RU" w:eastAsia="ru-RU" w:bidi="ar-SA"/>
              </w:rPr>
              <w:t xml:space="preserve">поселка </w:t>
            </w:r>
            <w:proofErr w:type="spellStart"/>
            <w:r w:rsidR="001A063F">
              <w:rPr>
                <w:sz w:val="16"/>
                <w:szCs w:val="16"/>
                <w:lang w:val="ru-RU" w:eastAsia="ru-RU" w:bidi="ar-SA"/>
              </w:rPr>
              <w:t>Усть</w:t>
            </w:r>
            <w:proofErr w:type="spellEnd"/>
            <w:r w:rsidR="001A063F">
              <w:rPr>
                <w:sz w:val="16"/>
                <w:szCs w:val="16"/>
                <w:lang w:val="ru-RU" w:eastAsia="ru-RU" w:bidi="ar-SA"/>
              </w:rPr>
              <w:t>-Ижора</w:t>
            </w:r>
            <w:r w:rsidR="001A063F" w:rsidRPr="001A063F">
              <w:rPr>
                <w:sz w:val="16"/>
                <w:szCs w:val="16"/>
                <w:lang w:val="ru-RU" w:eastAsia="ru-RU" w:bidi="ar-SA"/>
              </w:rPr>
              <w:t xml:space="preserve"> шестого созыва</w:t>
            </w:r>
            <w:r w:rsidR="001A063F" w:rsidRPr="001A063F">
              <w:rPr>
                <w:b/>
                <w:sz w:val="36"/>
                <w:szCs w:val="36"/>
                <w:lang w:val="ru-RU" w:eastAsia="ru-RU" w:bidi="ar-SA"/>
              </w:rPr>
              <w:t>_____________________</w:t>
            </w:r>
          </w:p>
          <w:p w14:paraId="62A2E951" w14:textId="77777777" w:rsidR="001A063F" w:rsidRPr="001A063F" w:rsidRDefault="001A063F" w:rsidP="001A063F">
            <w:pPr>
              <w:spacing w:after="0" w:line="240" w:lineRule="auto"/>
              <w:jc w:val="center"/>
              <w:rPr>
                <w:sz w:val="14"/>
                <w:szCs w:val="14"/>
                <w:lang w:val="ru-RU" w:eastAsia="ru-RU" w:bidi="ar-SA"/>
              </w:rPr>
            </w:pPr>
            <w:r w:rsidRPr="001A063F">
              <w:rPr>
                <w:sz w:val="14"/>
                <w:szCs w:val="14"/>
                <w:lang w:val="ru-RU" w:eastAsia="ru-RU" w:bidi="ar-SA"/>
              </w:rPr>
              <w:t>Фамилия</w:t>
            </w:r>
          </w:p>
        </w:tc>
      </w:tr>
      <w:tr w:rsidR="001A063F" w:rsidRPr="001A063F" w14:paraId="471D9252" w14:textId="77777777" w:rsidTr="00FE6787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E00B3" w14:textId="77777777" w:rsidR="001A063F" w:rsidRPr="001A063F" w:rsidRDefault="001A063F" w:rsidP="001A063F">
            <w:pPr>
              <w:spacing w:after="0" w:line="240" w:lineRule="auto"/>
              <w:jc w:val="left"/>
              <w:rPr>
                <w:b/>
                <w:sz w:val="36"/>
                <w:szCs w:val="36"/>
                <w:lang w:val="ru-RU" w:eastAsia="ru-RU" w:bidi="ar-SA"/>
              </w:rPr>
            </w:pPr>
            <w:r w:rsidRPr="001A063F">
              <w:rPr>
                <w:b/>
                <w:sz w:val="36"/>
                <w:szCs w:val="36"/>
                <w:lang w:val="ru-RU" w:eastAsia="ru-RU" w:bidi="ar-SA"/>
              </w:rPr>
              <w:t>__________________________</w:t>
            </w:r>
          </w:p>
          <w:p w14:paraId="463DACDE" w14:textId="77777777" w:rsidR="001A063F" w:rsidRPr="001A063F" w:rsidRDefault="001A063F" w:rsidP="001A063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 w:bidi="ar-SA"/>
              </w:rPr>
            </w:pPr>
            <w:r w:rsidRPr="001A063F">
              <w:rPr>
                <w:sz w:val="14"/>
                <w:szCs w:val="14"/>
                <w:lang w:val="ru-RU" w:eastAsia="ru-RU" w:bidi="ar-SA"/>
              </w:rPr>
              <w:t>Имя Отчество</w:t>
            </w:r>
          </w:p>
        </w:tc>
      </w:tr>
      <w:tr w:rsidR="001A063F" w:rsidRPr="007D00FE" w14:paraId="0C4C0688" w14:textId="77777777" w:rsidTr="00FE6787">
        <w:trPr>
          <w:trHeight w:val="20"/>
        </w:trPr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54832D2D" w14:textId="77777777" w:rsidR="001A063F" w:rsidRPr="001A063F" w:rsidRDefault="001A063F" w:rsidP="001A063F">
            <w:pPr>
              <w:spacing w:after="0" w:line="240" w:lineRule="auto"/>
              <w:jc w:val="center"/>
              <w:rPr>
                <w:sz w:val="16"/>
                <w:szCs w:val="16"/>
                <w:lang w:val="ru-RU" w:eastAsia="ru-RU" w:bidi="ar-SA"/>
              </w:rPr>
            </w:pPr>
          </w:p>
          <w:p w14:paraId="47690BF0" w14:textId="77777777" w:rsidR="001A063F" w:rsidRPr="001A063F" w:rsidRDefault="001A063F" w:rsidP="001A063F">
            <w:pPr>
              <w:spacing w:after="0" w:line="240" w:lineRule="auto"/>
              <w:jc w:val="left"/>
              <w:rPr>
                <w:b/>
                <w:sz w:val="36"/>
                <w:szCs w:val="36"/>
                <w:lang w:val="ru-RU" w:eastAsia="ru-RU" w:bidi="ar-SA"/>
              </w:rPr>
            </w:pPr>
            <w:r w:rsidRPr="001A063F">
              <w:rPr>
                <w:b/>
                <w:sz w:val="36"/>
                <w:szCs w:val="36"/>
                <w:lang w:val="ru-RU" w:eastAsia="ru-RU" w:bidi="ar-SA"/>
              </w:rPr>
              <w:t>__________________________</w:t>
            </w:r>
          </w:p>
          <w:p w14:paraId="23FBC1F1" w14:textId="77777777" w:rsidR="001A063F" w:rsidRPr="001A063F" w:rsidRDefault="001A063F" w:rsidP="001A063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 w:eastAsia="ru-RU" w:bidi="ar-SA"/>
              </w:rPr>
            </w:pPr>
            <w:r w:rsidRPr="001A063F">
              <w:rPr>
                <w:sz w:val="14"/>
                <w:szCs w:val="14"/>
                <w:lang w:val="ru-RU" w:eastAsia="ru-RU" w:bidi="ar-SA"/>
              </w:rPr>
              <w:t>наименование избирательного объединения или ФИО зарегистрированного кандидата, направившего наблюдателя</w:t>
            </w:r>
          </w:p>
        </w:tc>
      </w:tr>
    </w:tbl>
    <w:p w14:paraId="5BA349ED" w14:textId="77777777" w:rsidR="001A063F" w:rsidRPr="00CF625D" w:rsidRDefault="001A063F" w:rsidP="00CF625D">
      <w:pPr>
        <w:spacing w:after="0" w:line="240" w:lineRule="auto"/>
        <w:jc w:val="center"/>
        <w:rPr>
          <w:lang w:val="ru-RU"/>
        </w:rPr>
      </w:pPr>
    </w:p>
    <w:sectPr w:rsidR="001A063F" w:rsidRPr="00CF625D" w:rsidSect="00A1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6A76" w14:textId="77777777" w:rsidR="00FB24DA" w:rsidRDefault="00FB24DA" w:rsidP="00491FB5">
      <w:pPr>
        <w:spacing w:after="0" w:line="240" w:lineRule="auto"/>
      </w:pPr>
      <w:r>
        <w:separator/>
      </w:r>
    </w:p>
  </w:endnote>
  <w:endnote w:type="continuationSeparator" w:id="0">
    <w:p w14:paraId="45C41215" w14:textId="77777777" w:rsidR="00FB24DA" w:rsidRDefault="00FB24DA" w:rsidP="004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F2CB" w14:textId="77777777" w:rsidR="00FB24DA" w:rsidRDefault="00FB24DA" w:rsidP="00491FB5">
      <w:pPr>
        <w:spacing w:after="0" w:line="240" w:lineRule="auto"/>
      </w:pPr>
      <w:r>
        <w:separator/>
      </w:r>
    </w:p>
  </w:footnote>
  <w:footnote w:type="continuationSeparator" w:id="0">
    <w:p w14:paraId="7B63C91B" w14:textId="77777777" w:rsidR="00FB24DA" w:rsidRDefault="00FB24DA" w:rsidP="004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FB5"/>
    <w:rsid w:val="001213F7"/>
    <w:rsid w:val="001A063F"/>
    <w:rsid w:val="001A41F6"/>
    <w:rsid w:val="002A11E0"/>
    <w:rsid w:val="002F5A80"/>
    <w:rsid w:val="00343ECB"/>
    <w:rsid w:val="004110D4"/>
    <w:rsid w:val="00491FB5"/>
    <w:rsid w:val="005838AF"/>
    <w:rsid w:val="006E4611"/>
    <w:rsid w:val="007D00FE"/>
    <w:rsid w:val="00A11333"/>
    <w:rsid w:val="00A54954"/>
    <w:rsid w:val="00B25AB8"/>
    <w:rsid w:val="00B530BC"/>
    <w:rsid w:val="00BF2C35"/>
    <w:rsid w:val="00C22163"/>
    <w:rsid w:val="00CF625D"/>
    <w:rsid w:val="00E05EE5"/>
    <w:rsid w:val="00FB24DA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9BB"/>
  <w15:docId w15:val="{66A7DD89-44F2-486D-90E9-9E1C9BA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B5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91FB5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491FB5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491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2019-08-19T12:22:00Z</dcterms:created>
  <dcterms:modified xsi:type="dcterms:W3CDTF">2019-08-19T13:43:00Z</dcterms:modified>
</cp:coreProperties>
</file>