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8A6" w:rsidRDefault="00BF38A6" w:rsidP="00F42549">
      <w:pPr>
        <w:pStyle w:val="BodyText"/>
        <w:spacing w:after="0"/>
        <w:jc w:val="center"/>
        <w:rPr>
          <w:b/>
          <w:color w:val="000000"/>
        </w:rPr>
      </w:pPr>
      <w:r>
        <w:rPr>
          <w:b/>
          <w:color w:val="000000"/>
        </w:rPr>
        <w:t>Пресс-релиз</w:t>
      </w:r>
    </w:p>
    <w:p w:rsidR="00BF38A6" w:rsidRPr="00852707" w:rsidRDefault="00BF38A6" w:rsidP="00E53344">
      <w:pPr>
        <w:pStyle w:val="BodyText"/>
        <w:spacing w:after="0"/>
        <w:jc w:val="center"/>
        <w:rPr>
          <w:b/>
        </w:rPr>
      </w:pPr>
      <w:r>
        <w:rPr>
          <w:b/>
        </w:rPr>
        <w:t>24 декабря 2019</w:t>
      </w:r>
      <w:r w:rsidRPr="00852707">
        <w:rPr>
          <w:b/>
        </w:rPr>
        <w:t xml:space="preserve"> года</w:t>
      </w:r>
    </w:p>
    <w:p w:rsidR="00BF38A6" w:rsidRDefault="00BF38A6" w:rsidP="006A5085">
      <w:pPr>
        <w:pStyle w:val="Heading2"/>
        <w:rPr>
          <w:bCs/>
        </w:rPr>
      </w:pPr>
    </w:p>
    <w:p w:rsidR="00BF38A6" w:rsidRPr="00993F23" w:rsidRDefault="00BF38A6" w:rsidP="00993F23">
      <w:pPr>
        <w:suppressAutoHyphens w:val="0"/>
        <w:autoSpaceDE w:val="0"/>
        <w:autoSpaceDN w:val="0"/>
        <w:adjustRightInd w:val="0"/>
        <w:jc w:val="center"/>
        <w:rPr>
          <w:rFonts w:ascii="Tms Rmn" w:hAnsi="Tms Rmn" w:cs="Tms Rmn"/>
          <w:b/>
          <w:bCs/>
          <w:color w:val="000000"/>
          <w:sz w:val="32"/>
          <w:szCs w:val="32"/>
          <w:lang w:eastAsia="ru-RU"/>
        </w:rPr>
      </w:pPr>
      <w:r w:rsidRPr="00993F23">
        <w:rPr>
          <w:rFonts w:ascii="Tms Rmn" w:hAnsi="Tms Rmn" w:cs="Tms Rmn"/>
          <w:b/>
          <w:bCs/>
          <w:color w:val="000000"/>
          <w:sz w:val="32"/>
          <w:szCs w:val="32"/>
          <w:lang w:eastAsia="ru-RU"/>
        </w:rPr>
        <w:t>Новые правила ежемесячных выплат из материнского капитала</w:t>
      </w:r>
    </w:p>
    <w:p w:rsidR="00BF38A6" w:rsidRDefault="00BF38A6" w:rsidP="005E078D">
      <w:pPr>
        <w:pStyle w:val="NormalWeb"/>
        <w:spacing w:line="300" w:lineRule="atLeast"/>
        <w:jc w:val="center"/>
        <w:rPr>
          <w:rFonts w:ascii="Arial" w:hAnsi="Arial" w:cs="Arial"/>
        </w:rPr>
      </w:pPr>
      <w:r w:rsidRPr="00B55C8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50pt">
            <v:imagedata r:id="rId7" r:href="rId8"/>
          </v:shape>
        </w:pic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cs="Tms Rmn"/>
          <w:color w:val="000000"/>
          <w:lang w:eastAsia="ru-RU"/>
        </w:rPr>
        <w:t>УПРФ в Колпинском районе</w:t>
      </w:r>
      <w:r>
        <w:rPr>
          <w:rFonts w:ascii="Tms Rmn" w:hAnsi="Tms Rmn" w:cs="Tms Rmn"/>
          <w:color w:val="000000"/>
          <w:lang w:eastAsia="ru-RU"/>
        </w:rPr>
        <w:t xml:space="preserve"> сообщает, что с 1 января 2020 года поменяется расчет доходов и сроки ежемесячной выплаты из материнского (семейного) капитала (далее-ЕПМ).</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Воспользоваться этим правом могут семьи, в которых второй ребенок рожден или усыновлен начиная с 1 января 2018 года и если не использована вся сумма материнского (семейного) капитала на основные направления программы.</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В 2020 году право на получение ежемесячной выплаты в связи с рождением (усыновлением) второго ребенка возникает в случае если размер среднедушевого дохода семьи не превышает 2-кратную величину прожиточного минимума трудоспособного населения на II квартал 2019 года, установленного в субъекте Российской Федерации. Величина прожиточного минимума трудоспособного населения за 2 квартал 2019 года: в Санкт-Петербурге составляет 12584 руб. 30 коп; в Ленинградской области 11646 руб.</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w:t>
      </w:r>
    </w:p>
    <w:p w:rsidR="00BF38A6" w:rsidRDefault="00BF38A6" w:rsidP="00993F23">
      <w:pPr>
        <w:suppressAutoHyphens w:val="0"/>
        <w:autoSpaceDE w:val="0"/>
        <w:autoSpaceDN w:val="0"/>
        <w:adjustRightInd w:val="0"/>
        <w:jc w:val="both"/>
        <w:rPr>
          <w:rFonts w:ascii="Tms Rmn" w:hAnsi="Tms Rmn" w:cs="Tms Rmn"/>
          <w:color w:val="000000"/>
          <w:lang w:eastAsia="ru-RU"/>
        </w:rPr>
      </w:pPr>
      <w:r>
        <w:rPr>
          <w:rFonts w:ascii="Tms Rmn" w:hAnsi="Tms Rmn" w:cs="Tms Rmn"/>
          <w:color w:val="000000"/>
          <w:lang w:eastAsia="ru-RU"/>
        </w:rPr>
        <w:t>Если владелец сертификата обратится с заявлением на ЕПМ из средств МСК начиная с января 2020 года, то в случае принятия решения об удовлетворении поданного заявления размер ЕПМ будет составлять: в Санкт-Петербурге 11176 руб. 20 коп., в Ленинградской области – 10 379 рублей.</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Владелец сертификата имеет право подать заявление о назначении ЕПМ в связи с рождением (усыновлением) второго ребенка в любое время в течение трех лет со дня рождения ребенка.</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Ежемесячная выплата в связи с рождением (усыновлением)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Основными документами для её назначения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Если ваша семья уже получает ЕПМ из материнского (семейного) капитала, по истечении срока выплаты, вы можете подать новое заявление уже по новым правилам.</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Полный перечень документов представлен на официальном сайте ПФР в разделе «Жизненные ситуации».</w:t>
      </w:r>
    </w:p>
    <w:p w:rsidR="00BF38A6" w:rsidRDefault="00BF38A6" w:rsidP="00993F23">
      <w:pPr>
        <w:suppressAutoHyphens w:val="0"/>
        <w:autoSpaceDE w:val="0"/>
        <w:autoSpaceDN w:val="0"/>
        <w:adjustRightInd w:val="0"/>
        <w:ind w:firstLine="708"/>
        <w:jc w:val="both"/>
        <w:rPr>
          <w:rFonts w:ascii="Tms Rmn" w:hAnsi="Tms Rmn" w:cs="Tms Rmn"/>
          <w:color w:val="000000"/>
          <w:lang w:eastAsia="ru-RU"/>
        </w:rPr>
      </w:pPr>
      <w:r>
        <w:rPr>
          <w:rFonts w:ascii="Tms Rmn" w:hAnsi="Tms Rmn" w:cs="Tms Rmn"/>
          <w:color w:val="000000"/>
          <w:lang w:eastAsia="ru-RU"/>
        </w:rPr>
        <w:t>Для удобства граждан, начиная с 12 мая 2019 года, заявление о назначении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средств.</w:t>
      </w:r>
    </w:p>
    <w:p w:rsidR="00BF38A6" w:rsidRPr="00C253B6" w:rsidRDefault="00BF38A6" w:rsidP="00993F23">
      <w:pPr>
        <w:pStyle w:val="a6"/>
        <w:spacing w:after="0"/>
        <w:ind w:firstLine="708"/>
        <w:rPr>
          <w:sz w:val="24"/>
          <w:szCs w:val="24"/>
        </w:rPr>
      </w:pPr>
    </w:p>
    <w:p w:rsidR="00BF38A6" w:rsidRPr="005E078D" w:rsidRDefault="00BF38A6" w:rsidP="00993F23">
      <w:pPr>
        <w:jc w:val="both"/>
      </w:pPr>
    </w:p>
    <w:p w:rsidR="00BF38A6" w:rsidRPr="005E078D" w:rsidRDefault="00BF38A6" w:rsidP="00993F23">
      <w:pPr>
        <w:jc w:val="both"/>
      </w:pPr>
    </w:p>
    <w:sectPr w:rsidR="00BF38A6" w:rsidRPr="005E078D"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A6" w:rsidRDefault="00BF38A6">
      <w:r>
        <w:separator/>
      </w:r>
    </w:p>
  </w:endnote>
  <w:endnote w:type="continuationSeparator" w:id="0">
    <w:p w:rsidR="00BF38A6" w:rsidRDefault="00BF3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A6" w:rsidRDefault="00BF38A6">
      <w:r>
        <w:separator/>
      </w:r>
    </w:p>
  </w:footnote>
  <w:footnote w:type="continuationSeparator" w:id="0">
    <w:p w:rsidR="00BF38A6" w:rsidRDefault="00BF3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A6" w:rsidRDefault="00BF38A6">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BF38A6" w:rsidRDefault="00BF38A6">
                <w:pPr>
                  <w:pStyle w:val="Heading1"/>
                  <w:jc w:val="center"/>
                  <w:rPr>
                    <w:rFonts w:ascii="Arial" w:hAnsi="Arial" w:cs="Arial"/>
                    <w:w w:val="120"/>
                    <w:sz w:val="28"/>
                    <w:szCs w:val="28"/>
                  </w:rPr>
                </w:pPr>
              </w:p>
              <w:p w:rsidR="00BF38A6" w:rsidRPr="002E0F24" w:rsidRDefault="00BF38A6">
                <w:pPr>
                  <w:pStyle w:val="Heading1"/>
                  <w:jc w:val="center"/>
                  <w:rPr>
                    <w:b w:val="0"/>
                    <w:sz w:val="28"/>
                    <w:szCs w:val="28"/>
                  </w:rPr>
                </w:pPr>
                <w:r w:rsidRPr="002E0F24">
                  <w:rPr>
                    <w:b w:val="0"/>
                    <w:sz w:val="28"/>
                    <w:szCs w:val="28"/>
                  </w:rPr>
                  <w:t xml:space="preserve">Управление Пенсионного фонда </w:t>
                </w:r>
              </w:p>
              <w:p w:rsidR="00BF38A6" w:rsidRPr="002E0F24" w:rsidRDefault="00BF38A6" w:rsidP="002E0F24">
                <w:pPr>
                  <w:jc w:val="center"/>
                  <w:rPr>
                    <w:sz w:val="28"/>
                    <w:szCs w:val="28"/>
                  </w:rPr>
                </w:pPr>
                <w:r w:rsidRPr="002E0F24">
                  <w:rPr>
                    <w:sz w:val="28"/>
                    <w:szCs w:val="28"/>
                  </w:rPr>
                  <w:t>В Колпинском районе Санкт-Петербурга</w:t>
                </w:r>
              </w:p>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9"/>
  </w:num>
  <w:num w:numId="3">
    <w:abstractNumId w:val="7"/>
  </w:num>
  <w:num w:numId="4">
    <w:abstractNumId w:val="5"/>
  </w:num>
  <w:num w:numId="5">
    <w:abstractNumId w:val="4"/>
  </w:num>
  <w:num w:numId="6">
    <w:abstractNumId w:val="10"/>
  </w:num>
  <w:num w:numId="7">
    <w:abstractNumId w:val="2"/>
  </w:num>
  <w:num w:numId="8">
    <w:abstractNumId w:val="3"/>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3FFA"/>
    <w:rsid w:val="00007F07"/>
    <w:rsid w:val="00014C0C"/>
    <w:rsid w:val="00017EA5"/>
    <w:rsid w:val="00023291"/>
    <w:rsid w:val="00031A56"/>
    <w:rsid w:val="00062397"/>
    <w:rsid w:val="000660FB"/>
    <w:rsid w:val="00067178"/>
    <w:rsid w:val="0006750C"/>
    <w:rsid w:val="00067672"/>
    <w:rsid w:val="0007291F"/>
    <w:rsid w:val="00072B3D"/>
    <w:rsid w:val="0008275E"/>
    <w:rsid w:val="00083FB1"/>
    <w:rsid w:val="000863B2"/>
    <w:rsid w:val="00095732"/>
    <w:rsid w:val="000A6D7F"/>
    <w:rsid w:val="000A7E36"/>
    <w:rsid w:val="000B046E"/>
    <w:rsid w:val="000B498C"/>
    <w:rsid w:val="000D16F7"/>
    <w:rsid w:val="000D2DAE"/>
    <w:rsid w:val="000E13F1"/>
    <w:rsid w:val="000E66AE"/>
    <w:rsid w:val="000E6D54"/>
    <w:rsid w:val="000F03A5"/>
    <w:rsid w:val="000F2AA9"/>
    <w:rsid w:val="001034F1"/>
    <w:rsid w:val="00111046"/>
    <w:rsid w:val="00132542"/>
    <w:rsid w:val="00132B0B"/>
    <w:rsid w:val="00141EDA"/>
    <w:rsid w:val="0014303E"/>
    <w:rsid w:val="0014379A"/>
    <w:rsid w:val="00143DD2"/>
    <w:rsid w:val="00150564"/>
    <w:rsid w:val="001523B0"/>
    <w:rsid w:val="00157AAB"/>
    <w:rsid w:val="00171284"/>
    <w:rsid w:val="00177029"/>
    <w:rsid w:val="00177D8D"/>
    <w:rsid w:val="00184EC8"/>
    <w:rsid w:val="001852BF"/>
    <w:rsid w:val="00186826"/>
    <w:rsid w:val="001A07C7"/>
    <w:rsid w:val="001A08FE"/>
    <w:rsid w:val="001A43DC"/>
    <w:rsid w:val="001B2643"/>
    <w:rsid w:val="001C4CA9"/>
    <w:rsid w:val="001C6329"/>
    <w:rsid w:val="001D3C05"/>
    <w:rsid w:val="001D4D70"/>
    <w:rsid w:val="001E2D04"/>
    <w:rsid w:val="001E496E"/>
    <w:rsid w:val="001E4A42"/>
    <w:rsid w:val="001F0E81"/>
    <w:rsid w:val="00217E88"/>
    <w:rsid w:val="0022327C"/>
    <w:rsid w:val="0022633D"/>
    <w:rsid w:val="002279F3"/>
    <w:rsid w:val="002310F5"/>
    <w:rsid w:val="00231838"/>
    <w:rsid w:val="00231995"/>
    <w:rsid w:val="002339DD"/>
    <w:rsid w:val="00234007"/>
    <w:rsid w:val="00240EFC"/>
    <w:rsid w:val="00247C9D"/>
    <w:rsid w:val="002535F9"/>
    <w:rsid w:val="00254D9C"/>
    <w:rsid w:val="00256507"/>
    <w:rsid w:val="00264A07"/>
    <w:rsid w:val="002765D0"/>
    <w:rsid w:val="00285321"/>
    <w:rsid w:val="00290054"/>
    <w:rsid w:val="0029270A"/>
    <w:rsid w:val="002935BC"/>
    <w:rsid w:val="00297A4C"/>
    <w:rsid w:val="002B0607"/>
    <w:rsid w:val="002B1BDF"/>
    <w:rsid w:val="002C1331"/>
    <w:rsid w:val="002C7DD4"/>
    <w:rsid w:val="002E0152"/>
    <w:rsid w:val="002E0C97"/>
    <w:rsid w:val="002E0F24"/>
    <w:rsid w:val="002E382E"/>
    <w:rsid w:val="002F1D4B"/>
    <w:rsid w:val="002F39EF"/>
    <w:rsid w:val="00302993"/>
    <w:rsid w:val="003169A5"/>
    <w:rsid w:val="00333558"/>
    <w:rsid w:val="00341BB9"/>
    <w:rsid w:val="00342DB3"/>
    <w:rsid w:val="00342DCA"/>
    <w:rsid w:val="003533D0"/>
    <w:rsid w:val="00353B58"/>
    <w:rsid w:val="0036076D"/>
    <w:rsid w:val="0036077F"/>
    <w:rsid w:val="00362751"/>
    <w:rsid w:val="0037086C"/>
    <w:rsid w:val="0037600D"/>
    <w:rsid w:val="00376015"/>
    <w:rsid w:val="00380D8A"/>
    <w:rsid w:val="00380FCF"/>
    <w:rsid w:val="003831D4"/>
    <w:rsid w:val="0038329E"/>
    <w:rsid w:val="003A477B"/>
    <w:rsid w:val="003A65D6"/>
    <w:rsid w:val="003A7CEC"/>
    <w:rsid w:val="003B25A5"/>
    <w:rsid w:val="003B46F2"/>
    <w:rsid w:val="003C0827"/>
    <w:rsid w:val="003C5F8E"/>
    <w:rsid w:val="003D3996"/>
    <w:rsid w:val="003E3F54"/>
    <w:rsid w:val="003E62D5"/>
    <w:rsid w:val="003E7497"/>
    <w:rsid w:val="00402136"/>
    <w:rsid w:val="004172FB"/>
    <w:rsid w:val="0043194C"/>
    <w:rsid w:val="00434185"/>
    <w:rsid w:val="00440639"/>
    <w:rsid w:val="00440D7D"/>
    <w:rsid w:val="00443F1C"/>
    <w:rsid w:val="004505D5"/>
    <w:rsid w:val="00481506"/>
    <w:rsid w:val="004A1429"/>
    <w:rsid w:val="004A1BA3"/>
    <w:rsid w:val="004A476D"/>
    <w:rsid w:val="004B11EB"/>
    <w:rsid w:val="004C1CC5"/>
    <w:rsid w:val="004C47CF"/>
    <w:rsid w:val="004C5D99"/>
    <w:rsid w:val="004D1C57"/>
    <w:rsid w:val="004D2937"/>
    <w:rsid w:val="004D30CB"/>
    <w:rsid w:val="004E16D8"/>
    <w:rsid w:val="004E2C19"/>
    <w:rsid w:val="004F0CD6"/>
    <w:rsid w:val="004F1427"/>
    <w:rsid w:val="00516442"/>
    <w:rsid w:val="00517BAF"/>
    <w:rsid w:val="0052353E"/>
    <w:rsid w:val="005243B5"/>
    <w:rsid w:val="00530733"/>
    <w:rsid w:val="00530B12"/>
    <w:rsid w:val="00536D63"/>
    <w:rsid w:val="0054070E"/>
    <w:rsid w:val="005443EB"/>
    <w:rsid w:val="00544D64"/>
    <w:rsid w:val="00551079"/>
    <w:rsid w:val="00556805"/>
    <w:rsid w:val="005611DB"/>
    <w:rsid w:val="0056231C"/>
    <w:rsid w:val="005625A4"/>
    <w:rsid w:val="00573487"/>
    <w:rsid w:val="0057487D"/>
    <w:rsid w:val="0058631F"/>
    <w:rsid w:val="00590CF9"/>
    <w:rsid w:val="00593D4E"/>
    <w:rsid w:val="00594998"/>
    <w:rsid w:val="005971A4"/>
    <w:rsid w:val="005A516A"/>
    <w:rsid w:val="005B3673"/>
    <w:rsid w:val="005B53C9"/>
    <w:rsid w:val="005B551D"/>
    <w:rsid w:val="005B60B5"/>
    <w:rsid w:val="005C49C0"/>
    <w:rsid w:val="005C50A6"/>
    <w:rsid w:val="005C72C3"/>
    <w:rsid w:val="005D5194"/>
    <w:rsid w:val="005D7DDE"/>
    <w:rsid w:val="005E023D"/>
    <w:rsid w:val="005E078D"/>
    <w:rsid w:val="005E2CD8"/>
    <w:rsid w:val="005F7684"/>
    <w:rsid w:val="00601B21"/>
    <w:rsid w:val="00602469"/>
    <w:rsid w:val="00606BEE"/>
    <w:rsid w:val="006207D6"/>
    <w:rsid w:val="00621F92"/>
    <w:rsid w:val="0062607F"/>
    <w:rsid w:val="00630A01"/>
    <w:rsid w:val="00634022"/>
    <w:rsid w:val="00637566"/>
    <w:rsid w:val="00647FDD"/>
    <w:rsid w:val="00651286"/>
    <w:rsid w:val="0066043F"/>
    <w:rsid w:val="00661D02"/>
    <w:rsid w:val="00671590"/>
    <w:rsid w:val="006723EF"/>
    <w:rsid w:val="00686D4F"/>
    <w:rsid w:val="00690391"/>
    <w:rsid w:val="006A267A"/>
    <w:rsid w:val="006A5085"/>
    <w:rsid w:val="006B1C8F"/>
    <w:rsid w:val="006B7080"/>
    <w:rsid w:val="006C0BF9"/>
    <w:rsid w:val="006C279E"/>
    <w:rsid w:val="006C7C43"/>
    <w:rsid w:val="006D0D42"/>
    <w:rsid w:val="006E0A8C"/>
    <w:rsid w:val="006E0B98"/>
    <w:rsid w:val="006E0FEC"/>
    <w:rsid w:val="006E1DE5"/>
    <w:rsid w:val="006E6D10"/>
    <w:rsid w:val="006F0590"/>
    <w:rsid w:val="006F1A04"/>
    <w:rsid w:val="00705F32"/>
    <w:rsid w:val="00707DC5"/>
    <w:rsid w:val="00715E7B"/>
    <w:rsid w:val="00721821"/>
    <w:rsid w:val="00723941"/>
    <w:rsid w:val="00727DB8"/>
    <w:rsid w:val="00740E52"/>
    <w:rsid w:val="0074793A"/>
    <w:rsid w:val="007512F5"/>
    <w:rsid w:val="0075386D"/>
    <w:rsid w:val="0076056E"/>
    <w:rsid w:val="00761FCB"/>
    <w:rsid w:val="00764543"/>
    <w:rsid w:val="00772579"/>
    <w:rsid w:val="00772EF7"/>
    <w:rsid w:val="00780191"/>
    <w:rsid w:val="00782B12"/>
    <w:rsid w:val="00786CC5"/>
    <w:rsid w:val="00787DB3"/>
    <w:rsid w:val="00795735"/>
    <w:rsid w:val="007A2242"/>
    <w:rsid w:val="007A590B"/>
    <w:rsid w:val="007B1795"/>
    <w:rsid w:val="007B36E2"/>
    <w:rsid w:val="007C2173"/>
    <w:rsid w:val="007C23A4"/>
    <w:rsid w:val="007C4D0B"/>
    <w:rsid w:val="007C4E8B"/>
    <w:rsid w:val="007C6947"/>
    <w:rsid w:val="007D48EF"/>
    <w:rsid w:val="007D5132"/>
    <w:rsid w:val="007F1140"/>
    <w:rsid w:val="007F1580"/>
    <w:rsid w:val="007F16FF"/>
    <w:rsid w:val="00803053"/>
    <w:rsid w:val="00806A4D"/>
    <w:rsid w:val="00814F3E"/>
    <w:rsid w:val="008152D2"/>
    <w:rsid w:val="00815E81"/>
    <w:rsid w:val="00817BF9"/>
    <w:rsid w:val="0082196F"/>
    <w:rsid w:val="00822286"/>
    <w:rsid w:val="00822AB3"/>
    <w:rsid w:val="00832A82"/>
    <w:rsid w:val="008335EF"/>
    <w:rsid w:val="00852707"/>
    <w:rsid w:val="00852DC5"/>
    <w:rsid w:val="0085778F"/>
    <w:rsid w:val="00877765"/>
    <w:rsid w:val="00880163"/>
    <w:rsid w:val="008921BB"/>
    <w:rsid w:val="008A3139"/>
    <w:rsid w:val="008A5336"/>
    <w:rsid w:val="008B377F"/>
    <w:rsid w:val="008B40ED"/>
    <w:rsid w:val="008C1000"/>
    <w:rsid w:val="008C32BA"/>
    <w:rsid w:val="008C4BA1"/>
    <w:rsid w:val="008D4E63"/>
    <w:rsid w:val="008D5240"/>
    <w:rsid w:val="008E4F93"/>
    <w:rsid w:val="008E528E"/>
    <w:rsid w:val="008E6307"/>
    <w:rsid w:val="008F2DC2"/>
    <w:rsid w:val="008F3720"/>
    <w:rsid w:val="008F5336"/>
    <w:rsid w:val="00901D80"/>
    <w:rsid w:val="009028B6"/>
    <w:rsid w:val="00903534"/>
    <w:rsid w:val="0092234A"/>
    <w:rsid w:val="00925561"/>
    <w:rsid w:val="0093580E"/>
    <w:rsid w:val="009371EC"/>
    <w:rsid w:val="00941922"/>
    <w:rsid w:val="00953E8B"/>
    <w:rsid w:val="009555F2"/>
    <w:rsid w:val="00960DC1"/>
    <w:rsid w:val="00966001"/>
    <w:rsid w:val="0096633D"/>
    <w:rsid w:val="00981EA3"/>
    <w:rsid w:val="0098425F"/>
    <w:rsid w:val="0098667B"/>
    <w:rsid w:val="00993F23"/>
    <w:rsid w:val="009A38B0"/>
    <w:rsid w:val="009A51C4"/>
    <w:rsid w:val="009B59A1"/>
    <w:rsid w:val="009C05E9"/>
    <w:rsid w:val="009C1AFF"/>
    <w:rsid w:val="009C3C94"/>
    <w:rsid w:val="009D28B8"/>
    <w:rsid w:val="009E5706"/>
    <w:rsid w:val="009F286F"/>
    <w:rsid w:val="00A00861"/>
    <w:rsid w:val="00A00E09"/>
    <w:rsid w:val="00A013C0"/>
    <w:rsid w:val="00A13877"/>
    <w:rsid w:val="00A139A9"/>
    <w:rsid w:val="00A20300"/>
    <w:rsid w:val="00A2797E"/>
    <w:rsid w:val="00A3149B"/>
    <w:rsid w:val="00A36AD7"/>
    <w:rsid w:val="00A410A7"/>
    <w:rsid w:val="00A57763"/>
    <w:rsid w:val="00A66104"/>
    <w:rsid w:val="00A72C56"/>
    <w:rsid w:val="00A8160D"/>
    <w:rsid w:val="00A82BF8"/>
    <w:rsid w:val="00A8349A"/>
    <w:rsid w:val="00AB2420"/>
    <w:rsid w:val="00AB3977"/>
    <w:rsid w:val="00AB5419"/>
    <w:rsid w:val="00AB70C2"/>
    <w:rsid w:val="00AC184D"/>
    <w:rsid w:val="00AC1FD9"/>
    <w:rsid w:val="00AD52BA"/>
    <w:rsid w:val="00AE2445"/>
    <w:rsid w:val="00AE43DC"/>
    <w:rsid w:val="00AF4115"/>
    <w:rsid w:val="00AF4719"/>
    <w:rsid w:val="00B01C58"/>
    <w:rsid w:val="00B14936"/>
    <w:rsid w:val="00B14CBC"/>
    <w:rsid w:val="00B24AB7"/>
    <w:rsid w:val="00B26850"/>
    <w:rsid w:val="00B30054"/>
    <w:rsid w:val="00B31270"/>
    <w:rsid w:val="00B35BC3"/>
    <w:rsid w:val="00B368E3"/>
    <w:rsid w:val="00B421CC"/>
    <w:rsid w:val="00B42C52"/>
    <w:rsid w:val="00B43026"/>
    <w:rsid w:val="00B45ACC"/>
    <w:rsid w:val="00B55C8B"/>
    <w:rsid w:val="00B60019"/>
    <w:rsid w:val="00B65AF0"/>
    <w:rsid w:val="00B72F26"/>
    <w:rsid w:val="00B73903"/>
    <w:rsid w:val="00B7463B"/>
    <w:rsid w:val="00B74C03"/>
    <w:rsid w:val="00B834A1"/>
    <w:rsid w:val="00B8379C"/>
    <w:rsid w:val="00B954A4"/>
    <w:rsid w:val="00BA1E03"/>
    <w:rsid w:val="00BA3772"/>
    <w:rsid w:val="00BB2127"/>
    <w:rsid w:val="00BC34C2"/>
    <w:rsid w:val="00BF38A6"/>
    <w:rsid w:val="00BF5837"/>
    <w:rsid w:val="00BF7EDF"/>
    <w:rsid w:val="00C04909"/>
    <w:rsid w:val="00C15D37"/>
    <w:rsid w:val="00C1747F"/>
    <w:rsid w:val="00C207ED"/>
    <w:rsid w:val="00C22430"/>
    <w:rsid w:val="00C23E46"/>
    <w:rsid w:val="00C253B6"/>
    <w:rsid w:val="00C260DE"/>
    <w:rsid w:val="00C2641B"/>
    <w:rsid w:val="00C3097D"/>
    <w:rsid w:val="00C354BA"/>
    <w:rsid w:val="00C40434"/>
    <w:rsid w:val="00C52B95"/>
    <w:rsid w:val="00C54B3D"/>
    <w:rsid w:val="00C55AED"/>
    <w:rsid w:val="00C56E4D"/>
    <w:rsid w:val="00C659AC"/>
    <w:rsid w:val="00C71635"/>
    <w:rsid w:val="00C74EC6"/>
    <w:rsid w:val="00C77246"/>
    <w:rsid w:val="00C8112D"/>
    <w:rsid w:val="00C85AD1"/>
    <w:rsid w:val="00C867C8"/>
    <w:rsid w:val="00CA379E"/>
    <w:rsid w:val="00CA5190"/>
    <w:rsid w:val="00CA5695"/>
    <w:rsid w:val="00CB1E11"/>
    <w:rsid w:val="00CB3DA3"/>
    <w:rsid w:val="00CB6705"/>
    <w:rsid w:val="00CC3428"/>
    <w:rsid w:val="00CD0EAC"/>
    <w:rsid w:val="00CE0EC1"/>
    <w:rsid w:val="00CE3C38"/>
    <w:rsid w:val="00D011A5"/>
    <w:rsid w:val="00D04F42"/>
    <w:rsid w:val="00D143B7"/>
    <w:rsid w:val="00D16BF8"/>
    <w:rsid w:val="00D25B60"/>
    <w:rsid w:val="00D26069"/>
    <w:rsid w:val="00D27669"/>
    <w:rsid w:val="00D40882"/>
    <w:rsid w:val="00D545FD"/>
    <w:rsid w:val="00D61ADD"/>
    <w:rsid w:val="00D67584"/>
    <w:rsid w:val="00D70C97"/>
    <w:rsid w:val="00D754E5"/>
    <w:rsid w:val="00D8006D"/>
    <w:rsid w:val="00D866A5"/>
    <w:rsid w:val="00D91DB8"/>
    <w:rsid w:val="00DA20C1"/>
    <w:rsid w:val="00DA4F89"/>
    <w:rsid w:val="00DB57DF"/>
    <w:rsid w:val="00DB58C1"/>
    <w:rsid w:val="00DC6F23"/>
    <w:rsid w:val="00DD4B25"/>
    <w:rsid w:val="00DD5A78"/>
    <w:rsid w:val="00DE16AE"/>
    <w:rsid w:val="00DE271A"/>
    <w:rsid w:val="00DE3951"/>
    <w:rsid w:val="00DE6111"/>
    <w:rsid w:val="00DF2949"/>
    <w:rsid w:val="00DF754F"/>
    <w:rsid w:val="00E12EAA"/>
    <w:rsid w:val="00E157AE"/>
    <w:rsid w:val="00E15CBA"/>
    <w:rsid w:val="00E32227"/>
    <w:rsid w:val="00E35F40"/>
    <w:rsid w:val="00E4398F"/>
    <w:rsid w:val="00E46192"/>
    <w:rsid w:val="00E47100"/>
    <w:rsid w:val="00E53344"/>
    <w:rsid w:val="00E5483A"/>
    <w:rsid w:val="00E57AB8"/>
    <w:rsid w:val="00E6119D"/>
    <w:rsid w:val="00E61C79"/>
    <w:rsid w:val="00E648CB"/>
    <w:rsid w:val="00E65322"/>
    <w:rsid w:val="00E71B6E"/>
    <w:rsid w:val="00E73127"/>
    <w:rsid w:val="00E8072F"/>
    <w:rsid w:val="00E853F3"/>
    <w:rsid w:val="00EA0C93"/>
    <w:rsid w:val="00EA43BD"/>
    <w:rsid w:val="00EA49CA"/>
    <w:rsid w:val="00EA65BA"/>
    <w:rsid w:val="00EB4FCD"/>
    <w:rsid w:val="00EC021F"/>
    <w:rsid w:val="00EC3F34"/>
    <w:rsid w:val="00ED6B7D"/>
    <w:rsid w:val="00EE244F"/>
    <w:rsid w:val="00EF0A12"/>
    <w:rsid w:val="00EF272F"/>
    <w:rsid w:val="00F059AF"/>
    <w:rsid w:val="00F20066"/>
    <w:rsid w:val="00F21F57"/>
    <w:rsid w:val="00F26BB1"/>
    <w:rsid w:val="00F3542B"/>
    <w:rsid w:val="00F36F49"/>
    <w:rsid w:val="00F372D5"/>
    <w:rsid w:val="00F42549"/>
    <w:rsid w:val="00F52480"/>
    <w:rsid w:val="00F57CC5"/>
    <w:rsid w:val="00F63859"/>
    <w:rsid w:val="00F6465C"/>
    <w:rsid w:val="00F64F9A"/>
    <w:rsid w:val="00F65441"/>
    <w:rsid w:val="00F70599"/>
    <w:rsid w:val="00F70659"/>
    <w:rsid w:val="00F76223"/>
    <w:rsid w:val="00F76451"/>
    <w:rsid w:val="00F82CC2"/>
    <w:rsid w:val="00F8624C"/>
    <w:rsid w:val="00F93876"/>
    <w:rsid w:val="00F9483B"/>
    <w:rsid w:val="00FA02E5"/>
    <w:rsid w:val="00FA139E"/>
    <w:rsid w:val="00FB5F32"/>
    <w:rsid w:val="00FB683B"/>
    <w:rsid w:val="00FB6FBA"/>
    <w:rsid w:val="00FC428E"/>
    <w:rsid w:val="00FC7C42"/>
    <w:rsid w:val="00FE4087"/>
    <w:rsid w:val="00FF24B2"/>
    <w:rsid w:val="00FF2713"/>
    <w:rsid w:val="00FF2F7F"/>
    <w:rsid w:val="00FF4BDD"/>
    <w:rsid w:val="00FF528B"/>
    <w:rsid w:val="00FF701D"/>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ED6B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D39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C05E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D3996"/>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D3996"/>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42549"/>
    <w:rPr>
      <w:rFonts w:cs="Times New Roman"/>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996"/>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customStyle="1" w:styleId="a5">
    <w:name w:val="Текст документа"/>
    <w:basedOn w:val="NormalWeb"/>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1">
    <w:name w:val="Б1"/>
    <w:basedOn w:val="Heading3"/>
    <w:link w:val="12"/>
    <w:uiPriority w:val="99"/>
    <w:rsid w:val="008E4F93"/>
    <w:pPr>
      <w:keepLines/>
      <w:suppressAutoHyphens w:val="0"/>
      <w:spacing w:before="0" w:after="120" w:line="276" w:lineRule="auto"/>
      <w:ind w:firstLine="709"/>
      <w:jc w:val="both"/>
    </w:pPr>
    <w:rPr>
      <w:b w:val="0"/>
      <w:i/>
      <w:sz w:val="24"/>
      <w:lang w:eastAsia="ru-RU"/>
    </w:rPr>
  </w:style>
  <w:style w:type="character" w:customStyle="1" w:styleId="12">
    <w:name w:val="Б1 Знак"/>
    <w:basedOn w:val="DefaultParagraphFont"/>
    <w:link w:val="11"/>
    <w:uiPriority w:val="99"/>
    <w:locked/>
    <w:rsid w:val="008E4F93"/>
    <w:rPr>
      <w:rFonts w:ascii="Arial" w:hAnsi="Arial" w:cs="Arial"/>
      <w:bCs/>
      <w:i/>
      <w:sz w:val="26"/>
      <w:szCs w:val="26"/>
      <w:lang w:val="ru-RU" w:eastAsia="ru-RU" w:bidi="ar-SA"/>
    </w:rPr>
  </w:style>
  <w:style w:type="paragraph" w:customStyle="1" w:styleId="a6">
    <w:name w:val="Текст новости"/>
    <w:link w:val="a7"/>
    <w:uiPriority w:val="99"/>
    <w:rsid w:val="008E4F93"/>
    <w:pPr>
      <w:spacing w:after="120"/>
      <w:jc w:val="both"/>
    </w:pPr>
  </w:style>
  <w:style w:type="character" w:customStyle="1" w:styleId="a7">
    <w:name w:val="Текст новости Знак"/>
    <w:link w:val="a6"/>
    <w:uiPriority w:val="99"/>
    <w:locked/>
    <w:rsid w:val="008E4F93"/>
    <w:rPr>
      <w:sz w:val="22"/>
      <w:lang w:val="ru-RU" w:eastAsia="ru-RU"/>
    </w:rPr>
  </w:style>
</w:styles>
</file>

<file path=word/webSettings.xml><?xml version="1.0" encoding="utf-8"?>
<w:webSettings xmlns:r="http://schemas.openxmlformats.org/officeDocument/2006/relationships" xmlns:w="http://schemas.openxmlformats.org/wordprocessingml/2006/main">
  <w:divs>
    <w:div w:id="1625036679">
      <w:marLeft w:val="0"/>
      <w:marRight w:val="0"/>
      <w:marTop w:val="0"/>
      <w:marBottom w:val="0"/>
      <w:divBdr>
        <w:top w:val="none" w:sz="0" w:space="0" w:color="auto"/>
        <w:left w:val="none" w:sz="0" w:space="0" w:color="auto"/>
        <w:bottom w:val="none" w:sz="0" w:space="0" w:color="auto"/>
        <w:right w:val="none" w:sz="0" w:space="0" w:color="auto"/>
      </w:divBdr>
    </w:div>
    <w:div w:id="1625036680">
      <w:marLeft w:val="0"/>
      <w:marRight w:val="0"/>
      <w:marTop w:val="0"/>
      <w:marBottom w:val="0"/>
      <w:divBdr>
        <w:top w:val="none" w:sz="0" w:space="0" w:color="auto"/>
        <w:left w:val="none" w:sz="0" w:space="0" w:color="auto"/>
        <w:bottom w:val="none" w:sz="0" w:space="0" w:color="auto"/>
        <w:right w:val="none" w:sz="0" w:space="0" w:color="auto"/>
      </w:divBdr>
    </w:div>
    <w:div w:id="1625036686">
      <w:marLeft w:val="0"/>
      <w:marRight w:val="0"/>
      <w:marTop w:val="0"/>
      <w:marBottom w:val="0"/>
      <w:divBdr>
        <w:top w:val="none" w:sz="0" w:space="0" w:color="auto"/>
        <w:left w:val="none" w:sz="0" w:space="0" w:color="auto"/>
        <w:bottom w:val="none" w:sz="0" w:space="0" w:color="auto"/>
        <w:right w:val="none" w:sz="0" w:space="0" w:color="auto"/>
      </w:divBdr>
      <w:divsChild>
        <w:div w:id="1625036688">
          <w:marLeft w:val="0"/>
          <w:marRight w:val="0"/>
          <w:marTop w:val="0"/>
          <w:marBottom w:val="0"/>
          <w:divBdr>
            <w:top w:val="none" w:sz="0" w:space="0" w:color="auto"/>
            <w:left w:val="none" w:sz="0" w:space="0" w:color="auto"/>
            <w:bottom w:val="none" w:sz="0" w:space="0" w:color="auto"/>
            <w:right w:val="none" w:sz="0" w:space="0" w:color="auto"/>
          </w:divBdr>
          <w:divsChild>
            <w:div w:id="1625036678">
              <w:marLeft w:val="0"/>
              <w:marRight w:val="0"/>
              <w:marTop w:val="0"/>
              <w:marBottom w:val="0"/>
              <w:divBdr>
                <w:top w:val="none" w:sz="0" w:space="0" w:color="auto"/>
                <w:left w:val="none" w:sz="0" w:space="0" w:color="auto"/>
                <w:bottom w:val="none" w:sz="0" w:space="0" w:color="auto"/>
                <w:right w:val="none" w:sz="0" w:space="0" w:color="auto"/>
              </w:divBdr>
              <w:divsChild>
                <w:div w:id="1625036683">
                  <w:marLeft w:val="0"/>
                  <w:marRight w:val="0"/>
                  <w:marTop w:val="0"/>
                  <w:marBottom w:val="0"/>
                  <w:divBdr>
                    <w:top w:val="none" w:sz="0" w:space="0" w:color="auto"/>
                    <w:left w:val="none" w:sz="0" w:space="0" w:color="auto"/>
                    <w:bottom w:val="none" w:sz="0" w:space="0" w:color="auto"/>
                    <w:right w:val="none" w:sz="0" w:space="0" w:color="auto"/>
                  </w:divBdr>
                  <w:divsChild>
                    <w:div w:id="1625036684">
                      <w:marLeft w:val="0"/>
                      <w:marRight w:val="0"/>
                      <w:marTop w:val="0"/>
                      <w:marBottom w:val="0"/>
                      <w:divBdr>
                        <w:top w:val="none" w:sz="0" w:space="0" w:color="auto"/>
                        <w:left w:val="none" w:sz="0" w:space="0" w:color="auto"/>
                        <w:bottom w:val="none" w:sz="0" w:space="0" w:color="auto"/>
                        <w:right w:val="none" w:sz="0" w:space="0" w:color="auto"/>
                      </w:divBdr>
                      <w:divsChild>
                        <w:div w:id="1625036685">
                          <w:marLeft w:val="0"/>
                          <w:marRight w:val="0"/>
                          <w:marTop w:val="0"/>
                          <w:marBottom w:val="0"/>
                          <w:divBdr>
                            <w:top w:val="none" w:sz="0" w:space="0" w:color="auto"/>
                            <w:left w:val="none" w:sz="0" w:space="0" w:color="auto"/>
                            <w:bottom w:val="none" w:sz="0" w:space="0" w:color="auto"/>
                            <w:right w:val="none" w:sz="0" w:space="0" w:color="auto"/>
                          </w:divBdr>
                          <w:divsChild>
                            <w:div w:id="1625036682">
                              <w:marLeft w:val="0"/>
                              <w:marRight w:val="0"/>
                              <w:marTop w:val="0"/>
                              <w:marBottom w:val="0"/>
                              <w:divBdr>
                                <w:top w:val="none" w:sz="0" w:space="0" w:color="auto"/>
                                <w:left w:val="none" w:sz="0" w:space="0" w:color="auto"/>
                                <w:bottom w:val="none" w:sz="0" w:space="0" w:color="auto"/>
                                <w:right w:val="none" w:sz="0" w:space="0" w:color="auto"/>
                              </w:divBdr>
                              <w:divsChild>
                                <w:div w:id="16250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6687">
      <w:marLeft w:val="0"/>
      <w:marRight w:val="0"/>
      <w:marTop w:val="0"/>
      <w:marBottom w:val="0"/>
      <w:divBdr>
        <w:top w:val="none" w:sz="0" w:space="0" w:color="auto"/>
        <w:left w:val="none" w:sz="0" w:space="0" w:color="auto"/>
        <w:bottom w:val="none" w:sz="0" w:space="0" w:color="auto"/>
        <w:right w:val="none" w:sz="0" w:space="0" w:color="auto"/>
      </w:divBdr>
    </w:div>
    <w:div w:id="1625036689">
      <w:marLeft w:val="0"/>
      <w:marRight w:val="0"/>
      <w:marTop w:val="0"/>
      <w:marBottom w:val="0"/>
      <w:divBdr>
        <w:top w:val="none" w:sz="0" w:space="0" w:color="auto"/>
        <w:left w:val="none" w:sz="0" w:space="0" w:color="auto"/>
        <w:bottom w:val="none" w:sz="0" w:space="0" w:color="auto"/>
        <w:right w:val="none" w:sz="0" w:space="0" w:color="auto"/>
      </w:divBdr>
    </w:div>
    <w:div w:id="1625036690">
      <w:marLeft w:val="0"/>
      <w:marRight w:val="0"/>
      <w:marTop w:val="0"/>
      <w:marBottom w:val="0"/>
      <w:divBdr>
        <w:top w:val="none" w:sz="0" w:space="0" w:color="auto"/>
        <w:left w:val="none" w:sz="0" w:space="0" w:color="auto"/>
        <w:bottom w:val="none" w:sz="0" w:space="0" w:color="auto"/>
        <w:right w:val="none" w:sz="0" w:space="0" w:color="auto"/>
      </w:divBdr>
    </w:div>
    <w:div w:id="1625036691">
      <w:marLeft w:val="0"/>
      <w:marRight w:val="0"/>
      <w:marTop w:val="0"/>
      <w:marBottom w:val="0"/>
      <w:divBdr>
        <w:top w:val="none" w:sz="0" w:space="0" w:color="auto"/>
        <w:left w:val="none" w:sz="0" w:space="0" w:color="auto"/>
        <w:bottom w:val="none" w:sz="0" w:space="0" w:color="auto"/>
        <w:right w:val="none" w:sz="0" w:space="0" w:color="auto"/>
      </w:divBdr>
    </w:div>
    <w:div w:id="1625036692">
      <w:marLeft w:val="0"/>
      <w:marRight w:val="0"/>
      <w:marTop w:val="0"/>
      <w:marBottom w:val="0"/>
      <w:divBdr>
        <w:top w:val="none" w:sz="0" w:space="0" w:color="auto"/>
        <w:left w:val="none" w:sz="0" w:space="0" w:color="auto"/>
        <w:bottom w:val="none" w:sz="0" w:space="0" w:color="auto"/>
        <w:right w:val="none" w:sz="0" w:space="0" w:color="auto"/>
      </w:divBdr>
    </w:div>
    <w:div w:id="1625036693">
      <w:marLeft w:val="0"/>
      <w:marRight w:val="0"/>
      <w:marTop w:val="0"/>
      <w:marBottom w:val="0"/>
      <w:divBdr>
        <w:top w:val="none" w:sz="0" w:space="0" w:color="auto"/>
        <w:left w:val="none" w:sz="0" w:space="0" w:color="auto"/>
        <w:bottom w:val="none" w:sz="0" w:space="0" w:color="auto"/>
        <w:right w:val="none" w:sz="0" w:space="0" w:color="auto"/>
      </w:divBdr>
    </w:div>
    <w:div w:id="162503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frf.ru/files/branches/pskov/novosti_otdeleniya/noyabr_2018/20181127_ev_msk.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1653</TotalTime>
  <Pages>2</Pages>
  <Words>469</Words>
  <Characters>2677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111</cp:revision>
  <cp:lastPrinted>2016-02-15T13:51:00Z</cp:lastPrinted>
  <dcterms:created xsi:type="dcterms:W3CDTF">2014-02-20T11:01:00Z</dcterms:created>
  <dcterms:modified xsi:type="dcterms:W3CDTF">2019-12-20T14:24:00Z</dcterms:modified>
</cp:coreProperties>
</file>